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C861D3" w14:textId="77777777" w:rsidR="00FB33AE" w:rsidRDefault="00000000">
      <w:pPr>
        <w:jc w:val="center"/>
        <w:rPr>
          <w:rFonts w:ascii="Google Sans" w:eastAsia="Google Sans" w:hAnsi="Google Sans" w:cs="Google Sans"/>
          <w:b/>
        </w:rPr>
      </w:pPr>
      <w:r>
        <w:rPr>
          <w:rFonts w:ascii="Google Sans" w:eastAsia="Google Sans" w:hAnsi="Google Sans" w:cs="Google Sans"/>
          <w:b/>
          <w:sz w:val="28"/>
          <w:szCs w:val="28"/>
        </w:rPr>
        <w:t>Course Five</w:t>
      </w:r>
    </w:p>
    <w:p w14:paraId="4C5DA502" w14:textId="77777777" w:rsidR="00FB33AE" w:rsidRDefault="00000000">
      <w:pPr>
        <w:pStyle w:val="Heading1"/>
        <w:jc w:val="center"/>
        <w:rPr>
          <w:sz w:val="28"/>
          <w:szCs w:val="28"/>
          <w:highlight w:val="yellow"/>
        </w:rPr>
      </w:pPr>
      <w:bookmarkStart w:id="0" w:name="_x1nu5qfsu9rb" w:colFirst="0" w:colLast="0"/>
      <w:bookmarkEnd w:id="0"/>
      <w:r>
        <w:rPr>
          <w:sz w:val="28"/>
          <w:szCs w:val="28"/>
        </w:rPr>
        <w:t>Regression Analysis: Simplifying Complex Data Relationships</w:t>
      </w:r>
    </w:p>
    <w:p w14:paraId="3F9010E6" w14:textId="77777777" w:rsidR="00FB33AE" w:rsidRDefault="00000000">
      <w:pPr>
        <w:jc w:val="center"/>
        <w:rPr>
          <w:rFonts w:ascii="Google Sans" w:eastAsia="Google Sans" w:hAnsi="Google Sans" w:cs="Google Sans"/>
          <w:sz w:val="28"/>
          <w:szCs w:val="28"/>
        </w:rPr>
      </w:pPr>
      <w:r>
        <w:rPr>
          <w:rFonts w:ascii="Google Sans" w:eastAsia="Google Sans" w:hAnsi="Google Sans" w:cs="Google Sans"/>
          <w:noProof/>
          <w:sz w:val="28"/>
          <w:szCs w:val="28"/>
        </w:rPr>
        <w:drawing>
          <wp:inline distT="114300" distB="114300" distL="114300" distR="114300" wp14:anchorId="4D051C3D" wp14:editId="581927D3">
            <wp:extent cx="1005840" cy="1005840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" cy="1005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E512DC" w14:textId="77777777" w:rsidR="00FB33AE" w:rsidRDefault="00FB33AE">
      <w:pPr>
        <w:rPr>
          <w:rFonts w:ascii="Google Sans" w:eastAsia="Google Sans" w:hAnsi="Google Sans" w:cs="Google Sans"/>
        </w:rPr>
      </w:pPr>
    </w:p>
    <w:p w14:paraId="33114A74" w14:textId="77777777" w:rsidR="00FB33AE" w:rsidRDefault="00FB33AE">
      <w:pPr>
        <w:rPr>
          <w:rFonts w:ascii="Google Sans" w:eastAsia="Google Sans" w:hAnsi="Google Sans" w:cs="Google Sans"/>
        </w:rPr>
      </w:pPr>
    </w:p>
    <w:p w14:paraId="39621763" w14:textId="77777777" w:rsidR="00FB33AE" w:rsidRDefault="00000000">
      <w:pPr>
        <w:pStyle w:val="Heading1"/>
        <w:keepNext w:val="0"/>
        <w:spacing w:after="100"/>
      </w:pPr>
      <w:bookmarkStart w:id="1" w:name="_o0yicf7nzskm" w:colFirst="0" w:colLast="0"/>
      <w:bookmarkEnd w:id="1"/>
      <w:r>
        <w:t xml:space="preserve">Instructions </w:t>
      </w:r>
    </w:p>
    <w:p w14:paraId="0328033D" w14:textId="77777777" w:rsidR="00FB33AE" w:rsidRDefault="00000000">
      <w:pPr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Use this PACE strategy document to record decisions and reflections as you work through this end-of-course project. As a reminder, this document is a resource that you can reference in the future, and a guide to help you consider responses and reflections posed at various points throughout projects. </w:t>
      </w:r>
    </w:p>
    <w:p w14:paraId="3110FF92" w14:textId="77777777" w:rsidR="00FB33AE" w:rsidRDefault="00FB33AE">
      <w:pPr>
        <w:rPr>
          <w:rFonts w:ascii="Google Sans" w:eastAsia="Google Sans" w:hAnsi="Google Sans" w:cs="Google Sans"/>
        </w:rPr>
      </w:pPr>
    </w:p>
    <w:p w14:paraId="742957A9" w14:textId="77777777" w:rsidR="00FB33AE" w:rsidRDefault="00000000">
      <w:pPr>
        <w:pStyle w:val="Heading1"/>
        <w:keepNext w:val="0"/>
        <w:spacing w:after="100"/>
      </w:pPr>
      <w:bookmarkStart w:id="2" w:name="_d2p55n5h0862" w:colFirst="0" w:colLast="0"/>
      <w:bookmarkEnd w:id="2"/>
      <w:r>
        <w:t>Course Project Recap</w:t>
      </w:r>
    </w:p>
    <w:p w14:paraId="7114D425" w14:textId="77777777" w:rsidR="00FB33AE" w:rsidRDefault="00000000">
      <w:p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Regardless of which track you have chosen to complete, your goals for this project are: </w:t>
      </w:r>
    </w:p>
    <w:p w14:paraId="471B830E" w14:textId="77777777" w:rsidR="00FB33AE" w:rsidRDefault="00000000">
      <w:pPr>
        <w:widowControl w:val="0"/>
        <w:numPr>
          <w:ilvl w:val="0"/>
          <w:numId w:val="7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Complete the questions in the Course 5 PACE strategy document</w:t>
      </w:r>
    </w:p>
    <w:p w14:paraId="057F946B" w14:textId="77777777" w:rsidR="00FB33AE" w:rsidRDefault="00000000">
      <w:pPr>
        <w:widowControl w:val="0"/>
        <w:numPr>
          <w:ilvl w:val="0"/>
          <w:numId w:val="7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Answer the questions in the </w:t>
      </w:r>
      <w:proofErr w:type="spellStart"/>
      <w:r>
        <w:rPr>
          <w:rFonts w:ascii="Google Sans" w:eastAsia="Google Sans" w:hAnsi="Google Sans" w:cs="Google Sans"/>
        </w:rPr>
        <w:t>Jupyter</w:t>
      </w:r>
      <w:proofErr w:type="spellEnd"/>
      <w:r>
        <w:rPr>
          <w:rFonts w:ascii="Google Sans" w:eastAsia="Google Sans" w:hAnsi="Google Sans" w:cs="Google Sans"/>
        </w:rPr>
        <w:t xml:space="preserve"> notebook project file</w:t>
      </w:r>
    </w:p>
    <w:p w14:paraId="0A6D88AB" w14:textId="77777777" w:rsidR="00FB33AE" w:rsidRDefault="00000000">
      <w:pPr>
        <w:numPr>
          <w:ilvl w:val="0"/>
          <w:numId w:val="7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Build a multiple linear regression model </w:t>
      </w:r>
    </w:p>
    <w:p w14:paraId="2720B9A7" w14:textId="77777777" w:rsidR="00FB33AE" w:rsidRDefault="00000000">
      <w:pPr>
        <w:numPr>
          <w:ilvl w:val="0"/>
          <w:numId w:val="7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Evaluate the model </w:t>
      </w:r>
    </w:p>
    <w:p w14:paraId="2D7EF19E" w14:textId="77777777" w:rsidR="00FB33AE" w:rsidRDefault="00000000">
      <w:pPr>
        <w:numPr>
          <w:ilvl w:val="0"/>
          <w:numId w:val="7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Create an executive summary for team members </w:t>
      </w:r>
    </w:p>
    <w:p w14:paraId="7A080BD8" w14:textId="77777777" w:rsidR="00FB33AE" w:rsidRDefault="00FB33AE">
      <w:pPr>
        <w:spacing w:line="240" w:lineRule="auto"/>
        <w:rPr>
          <w:rFonts w:ascii="Google Sans" w:eastAsia="Google Sans" w:hAnsi="Google Sans" w:cs="Google Sans"/>
        </w:rPr>
      </w:pPr>
    </w:p>
    <w:p w14:paraId="21BB4852" w14:textId="77777777" w:rsidR="00FB33AE" w:rsidRDefault="00000000">
      <w:pPr>
        <w:pStyle w:val="Heading1"/>
        <w:keepNext w:val="0"/>
        <w:spacing w:after="100"/>
      </w:pPr>
      <w:bookmarkStart w:id="3" w:name="_p8mlv3lpq8yf" w:colFirst="0" w:colLast="0"/>
      <w:bookmarkEnd w:id="3"/>
      <w:r>
        <w:t xml:space="preserve">Relevant Interview Questions </w:t>
      </w:r>
    </w:p>
    <w:p w14:paraId="28D2262A" w14:textId="77777777" w:rsidR="00FB33AE" w:rsidRDefault="00000000">
      <w:pPr>
        <w:spacing w:after="10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Completing the end-of-course project will empower you to respond to the following interview topics: </w:t>
      </w:r>
    </w:p>
    <w:p w14:paraId="210EF1D3" w14:textId="77777777" w:rsidR="00FB33AE" w:rsidRDefault="00000000">
      <w:pPr>
        <w:numPr>
          <w:ilvl w:val="0"/>
          <w:numId w:val="10"/>
        </w:numPr>
        <w:spacing w:after="20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Describe the steps you would take to run a regression-based analysis</w:t>
      </w:r>
    </w:p>
    <w:p w14:paraId="555FF9F4" w14:textId="77777777" w:rsidR="00FB33AE" w:rsidRDefault="00000000">
      <w:pPr>
        <w:numPr>
          <w:ilvl w:val="0"/>
          <w:numId w:val="10"/>
        </w:numPr>
        <w:spacing w:after="20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List and describe the critical </w:t>
      </w:r>
      <w:hyperlink r:id="rId8">
        <w:r>
          <w:rPr>
            <w:rFonts w:ascii="Google Sans" w:eastAsia="Google Sans" w:hAnsi="Google Sans" w:cs="Google Sans"/>
          </w:rPr>
          <w:t>assumptions of linear regression</w:t>
        </w:r>
      </w:hyperlink>
    </w:p>
    <w:p w14:paraId="5E04D85C" w14:textId="77777777" w:rsidR="00FB33AE" w:rsidRDefault="00000000">
      <w:pPr>
        <w:numPr>
          <w:ilvl w:val="0"/>
          <w:numId w:val="10"/>
        </w:numPr>
        <w:spacing w:after="20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What is the primary difference between R</w:t>
      </w:r>
      <w:r>
        <w:rPr>
          <w:rFonts w:ascii="Google Sans" w:eastAsia="Google Sans" w:hAnsi="Google Sans" w:cs="Google Sans"/>
          <w:vertAlign w:val="superscript"/>
        </w:rPr>
        <w:t>2</w:t>
      </w:r>
      <w:r>
        <w:rPr>
          <w:rFonts w:ascii="Google Sans" w:eastAsia="Google Sans" w:hAnsi="Google Sans" w:cs="Google Sans"/>
        </w:rPr>
        <w:t xml:space="preserve"> and adjusted R</w:t>
      </w:r>
      <w:r>
        <w:rPr>
          <w:rFonts w:ascii="Google Sans" w:eastAsia="Google Sans" w:hAnsi="Google Sans" w:cs="Google Sans"/>
          <w:vertAlign w:val="superscript"/>
        </w:rPr>
        <w:t>2</w:t>
      </w:r>
      <w:r>
        <w:rPr>
          <w:rFonts w:ascii="Google Sans" w:eastAsia="Google Sans" w:hAnsi="Google Sans" w:cs="Google Sans"/>
        </w:rPr>
        <w:t>?</w:t>
      </w:r>
    </w:p>
    <w:p w14:paraId="7AED2FA3" w14:textId="77777777" w:rsidR="00FB33AE" w:rsidRDefault="00000000">
      <w:pPr>
        <w:numPr>
          <w:ilvl w:val="0"/>
          <w:numId w:val="10"/>
        </w:numPr>
        <w:spacing w:after="20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How do you interpret a Q-Q plot in a linear regression model?</w:t>
      </w:r>
    </w:p>
    <w:p w14:paraId="784987D5" w14:textId="77777777" w:rsidR="00FB33AE" w:rsidRDefault="00000000">
      <w:pPr>
        <w:numPr>
          <w:ilvl w:val="0"/>
          <w:numId w:val="10"/>
        </w:numPr>
        <w:pBdr>
          <w:bottom w:val="none" w:sz="0" w:space="7" w:color="auto"/>
        </w:pBdr>
        <w:shd w:val="clear" w:color="auto" w:fill="FFFFFF"/>
        <w:spacing w:after="200"/>
        <w:jc w:val="both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What is the bias-variance tradeoff? How does it relate to building a multiple linear regression model? Consider variable selection and adjusted R</w:t>
      </w:r>
      <w:r>
        <w:rPr>
          <w:rFonts w:ascii="Google Sans" w:eastAsia="Google Sans" w:hAnsi="Google Sans" w:cs="Google Sans"/>
          <w:vertAlign w:val="superscript"/>
        </w:rPr>
        <w:t>2</w:t>
      </w:r>
      <w:r>
        <w:rPr>
          <w:rFonts w:ascii="Google Sans" w:eastAsia="Google Sans" w:hAnsi="Google Sans" w:cs="Google Sans"/>
        </w:rPr>
        <w:t>.</w:t>
      </w:r>
    </w:p>
    <w:p w14:paraId="37ECEDE4" w14:textId="77777777" w:rsidR="00FB33AE" w:rsidRDefault="00000000">
      <w:pPr>
        <w:spacing w:after="100"/>
        <w:rPr>
          <w:rFonts w:ascii="Google Sans" w:eastAsia="Google Sans" w:hAnsi="Google Sans" w:cs="Google Sans"/>
          <w:b/>
          <w:color w:val="1155CC"/>
          <w:sz w:val="24"/>
          <w:szCs w:val="24"/>
        </w:rPr>
      </w:pPr>
      <w:r>
        <w:br w:type="page"/>
      </w:r>
    </w:p>
    <w:p w14:paraId="176F12E1" w14:textId="77777777" w:rsidR="00FB33AE" w:rsidRDefault="00000000">
      <w:pPr>
        <w:spacing w:after="100"/>
        <w:rPr>
          <w:rFonts w:ascii="Google Sans" w:eastAsia="Google Sans" w:hAnsi="Google Sans" w:cs="Google Sans"/>
          <w:b/>
          <w:color w:val="1155CC"/>
          <w:sz w:val="24"/>
          <w:szCs w:val="24"/>
          <w:highlight w:val="yellow"/>
        </w:rPr>
      </w:pPr>
      <w:r>
        <w:rPr>
          <w:rFonts w:ascii="Google Sans" w:eastAsia="Google Sans" w:hAnsi="Google Sans" w:cs="Google Sans"/>
          <w:b/>
          <w:color w:val="1155CC"/>
          <w:sz w:val="24"/>
          <w:szCs w:val="24"/>
        </w:rPr>
        <w:lastRenderedPageBreak/>
        <w:t>Reference Guide</w:t>
      </w:r>
    </w:p>
    <w:p w14:paraId="1B340D6B" w14:textId="77777777" w:rsidR="00FB33AE" w:rsidRDefault="00000000">
      <w:pPr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This project has seven tasks; the visual below identifies how the stages of PACE are incorporated across those tasks.  </w:t>
      </w:r>
    </w:p>
    <w:p w14:paraId="36F386E2" w14:textId="77777777" w:rsidR="00FB33AE" w:rsidRDefault="00000000">
      <w:pPr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  <w:noProof/>
        </w:rPr>
        <w:drawing>
          <wp:inline distT="114300" distB="114300" distL="114300" distR="114300" wp14:anchorId="5819B76C" wp14:editId="6D9E880B">
            <wp:extent cx="6858000" cy="1727200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2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8A4ABE" w14:textId="77777777" w:rsidR="00FB33AE" w:rsidRDefault="00FB33AE">
      <w:pPr>
        <w:spacing w:after="100"/>
        <w:rPr>
          <w:rFonts w:ascii="Google Sans" w:eastAsia="Google Sans" w:hAnsi="Google Sans" w:cs="Google Sans"/>
          <w:b/>
          <w:color w:val="1155CC"/>
          <w:sz w:val="24"/>
          <w:szCs w:val="24"/>
        </w:rPr>
      </w:pPr>
    </w:p>
    <w:p w14:paraId="4F622F2B" w14:textId="77777777" w:rsidR="00FB33AE" w:rsidRDefault="00000000">
      <w:pPr>
        <w:spacing w:after="100"/>
        <w:rPr>
          <w:rFonts w:ascii="Google Sans" w:eastAsia="Google Sans" w:hAnsi="Google Sans" w:cs="Google Sans"/>
          <w:highlight w:val="cyan"/>
        </w:rPr>
      </w:pPr>
      <w:r>
        <w:rPr>
          <w:rFonts w:ascii="Google Sans" w:eastAsia="Google Sans" w:hAnsi="Google Sans" w:cs="Google Sans"/>
          <w:b/>
          <w:color w:val="1155CC"/>
          <w:sz w:val="24"/>
          <w:szCs w:val="24"/>
        </w:rPr>
        <w:t xml:space="preserve">Data Project Questions &amp; Considerations </w:t>
      </w:r>
    </w:p>
    <w:p w14:paraId="04B85DCA" w14:textId="77777777" w:rsidR="00FB33AE" w:rsidRDefault="00000000">
      <w:pPr>
        <w:spacing w:after="100"/>
        <w:rPr>
          <w:rFonts w:ascii="Google Sans" w:eastAsia="Google Sans" w:hAnsi="Google Sans" w:cs="Google Sans"/>
          <w:b/>
          <w:color w:val="1155CC"/>
          <w:sz w:val="16"/>
          <w:szCs w:val="16"/>
        </w:rPr>
      </w:pPr>
      <w:r>
        <w:rPr>
          <w:rFonts w:ascii="Google Sans" w:eastAsia="Google Sans" w:hAnsi="Google Sans" w:cs="Google Sans"/>
          <w:b/>
          <w:noProof/>
          <w:color w:val="4285F4"/>
          <w:sz w:val="24"/>
          <w:szCs w:val="24"/>
        </w:rPr>
        <w:drawing>
          <wp:inline distT="114300" distB="114300" distL="114300" distR="114300" wp14:anchorId="75D5F7B8" wp14:editId="2C8D3313">
            <wp:extent cx="597232" cy="597232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32" cy="597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" w:eastAsia="Google Sans" w:hAnsi="Google Sans" w:cs="Google Sans"/>
          <w:b/>
          <w:color w:val="4285F4"/>
          <w:sz w:val="24"/>
          <w:szCs w:val="24"/>
        </w:rPr>
        <w:t>P</w:t>
      </w:r>
      <w:r>
        <w:rPr>
          <w:rFonts w:ascii="Google Sans" w:eastAsia="Google Sans" w:hAnsi="Google Sans" w:cs="Google Sans"/>
          <w:b/>
          <w:sz w:val="24"/>
          <w:szCs w:val="24"/>
        </w:rPr>
        <w:t>ACE:</w:t>
      </w:r>
      <w:r>
        <w:rPr>
          <w:rFonts w:ascii="Google Sans" w:eastAsia="Google Sans" w:hAnsi="Google Sans" w:cs="Google Sans"/>
          <w:b/>
          <w:color w:val="999999"/>
          <w:sz w:val="24"/>
          <w:szCs w:val="24"/>
        </w:rPr>
        <w:t xml:space="preserve"> </w:t>
      </w:r>
      <w:r>
        <w:rPr>
          <w:rFonts w:ascii="Google Sans" w:eastAsia="Google Sans" w:hAnsi="Google Sans" w:cs="Google Sans"/>
          <w:b/>
          <w:color w:val="4285F4"/>
          <w:sz w:val="24"/>
          <w:szCs w:val="24"/>
        </w:rPr>
        <w:t>Plan Stage</w:t>
      </w:r>
    </w:p>
    <w:p w14:paraId="2FF2C7B4" w14:textId="77777777" w:rsidR="00FB33AE" w:rsidRDefault="00000000">
      <w:pPr>
        <w:numPr>
          <w:ilvl w:val="0"/>
          <w:numId w:val="16"/>
        </w:numPr>
        <w:shd w:val="clear" w:color="auto" w:fill="FFFFFF"/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Who are your external stakeholders for this project?</w:t>
      </w:r>
    </w:p>
    <w:p w14:paraId="224E3CB3" w14:textId="77777777" w:rsidR="0001545F" w:rsidRDefault="0001545F" w:rsidP="0001545F">
      <w:pPr>
        <w:pStyle w:val="my-0"/>
        <w:numPr>
          <w:ilvl w:val="0"/>
          <w:numId w:val="16"/>
        </w:num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Segoe UI" w:hAnsi="Segoe UI" w:cs="Segoe UI"/>
        </w:rPr>
      </w:pPr>
      <w:r>
        <w:rPr>
          <w:rFonts w:ascii="Segoe UI" w:hAnsi="Segoe UI" w:cs="Segoe UI"/>
        </w:rPr>
        <w:t>New York City Taxi and Limousine Commission (TLC) - primary client</w:t>
      </w:r>
    </w:p>
    <w:p w14:paraId="2E7B5AE5" w14:textId="77777777" w:rsidR="0001545F" w:rsidRDefault="0001545F" w:rsidP="0001545F">
      <w:pPr>
        <w:pStyle w:val="my-0"/>
        <w:numPr>
          <w:ilvl w:val="0"/>
          <w:numId w:val="16"/>
        </w:num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Segoe UI" w:hAnsi="Segoe UI" w:cs="Segoe UI"/>
        </w:rPr>
      </w:pPr>
      <w:r>
        <w:rPr>
          <w:rFonts w:ascii="Segoe UI" w:hAnsi="Segoe UI" w:cs="Segoe UI"/>
        </w:rPr>
        <w:t>TLC Operations Manager (Titus Nelson) and Finance Department Head (Juliana Soto)</w:t>
      </w:r>
    </w:p>
    <w:p w14:paraId="4D5AE20D" w14:textId="77777777" w:rsidR="0001545F" w:rsidRDefault="0001545F" w:rsidP="0001545F">
      <w:pPr>
        <w:pStyle w:val="my-0"/>
        <w:numPr>
          <w:ilvl w:val="0"/>
          <w:numId w:val="16"/>
        </w:num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Segoe UI" w:hAnsi="Segoe UI" w:cs="Segoe UI"/>
        </w:rPr>
      </w:pPr>
      <w:r>
        <w:rPr>
          <w:rFonts w:ascii="Segoe UI" w:hAnsi="Segoe UI" w:cs="Segoe UI"/>
        </w:rPr>
        <w:t>NYC taxi drivers and passengers who will be affected by fare predictions</w:t>
      </w:r>
    </w:p>
    <w:p w14:paraId="329EE4EA" w14:textId="77777777" w:rsidR="0001545F" w:rsidRDefault="0001545F" w:rsidP="0001545F">
      <w:pPr>
        <w:pStyle w:val="my-0"/>
        <w:numPr>
          <w:ilvl w:val="0"/>
          <w:numId w:val="16"/>
        </w:num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Segoe UI" w:hAnsi="Segoe UI" w:cs="Segoe UI"/>
        </w:rPr>
      </w:pPr>
      <w:r>
        <w:rPr>
          <w:rFonts w:ascii="Segoe UI" w:hAnsi="Segoe UI" w:cs="Segoe UI"/>
        </w:rPr>
        <w:t>Regulatory bodies overseeing transportation pricing</w:t>
      </w:r>
    </w:p>
    <w:p w14:paraId="0FE41C82" w14:textId="77777777" w:rsidR="00FB33AE" w:rsidRDefault="00FB33AE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3D267215" w14:textId="77777777" w:rsidR="00FB33AE" w:rsidRDefault="00FB33AE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06F354B7" w14:textId="77777777" w:rsidR="00FB33AE" w:rsidRDefault="00FB33AE">
      <w:pPr>
        <w:shd w:val="clear" w:color="auto" w:fill="FFFFFF"/>
        <w:spacing w:after="200" w:line="240" w:lineRule="auto"/>
        <w:rPr>
          <w:rFonts w:ascii="Google Sans" w:eastAsia="Google Sans" w:hAnsi="Google Sans" w:cs="Google Sans"/>
          <w:sz w:val="24"/>
          <w:szCs w:val="24"/>
        </w:rPr>
      </w:pPr>
    </w:p>
    <w:p w14:paraId="4005B617" w14:textId="77777777" w:rsidR="00FB33AE" w:rsidRDefault="00000000">
      <w:pPr>
        <w:numPr>
          <w:ilvl w:val="0"/>
          <w:numId w:val="13"/>
        </w:numPr>
        <w:shd w:val="clear" w:color="auto" w:fill="FFFFFF"/>
        <w:spacing w:after="200" w:line="240" w:lineRule="auto"/>
        <w:rPr>
          <w:rFonts w:ascii="Google Sans" w:eastAsia="Google Sans" w:hAnsi="Google Sans" w:cs="Google Sans"/>
          <w:sz w:val="24"/>
          <w:szCs w:val="24"/>
        </w:rPr>
      </w:pPr>
      <w:r>
        <w:rPr>
          <w:rFonts w:ascii="Google Sans" w:eastAsia="Google Sans" w:hAnsi="Google Sans" w:cs="Google Sans"/>
          <w:sz w:val="24"/>
          <w:szCs w:val="24"/>
        </w:rPr>
        <w:t>What are you trying to solve or accomplish?</w:t>
      </w:r>
    </w:p>
    <w:p w14:paraId="4DAD87DF" w14:textId="77777777" w:rsidR="00866C67" w:rsidRDefault="00866C67" w:rsidP="00866C67">
      <w:pPr>
        <w:pStyle w:val="my-0"/>
        <w:numPr>
          <w:ilvl w:val="0"/>
          <w:numId w:val="13"/>
        </w:num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Segoe UI" w:hAnsi="Segoe UI" w:cs="Segoe UI"/>
        </w:rPr>
      </w:pPr>
      <w:r>
        <w:rPr>
          <w:rFonts w:ascii="Segoe UI" w:hAnsi="Segoe UI" w:cs="Segoe UI"/>
        </w:rPr>
        <w:t>Build a multiple linear regression model to predict taxi fares before the ride begins</w:t>
      </w:r>
    </w:p>
    <w:p w14:paraId="15424237" w14:textId="77777777" w:rsidR="00866C67" w:rsidRDefault="00866C67" w:rsidP="00866C67">
      <w:pPr>
        <w:pStyle w:val="my-0"/>
        <w:numPr>
          <w:ilvl w:val="0"/>
          <w:numId w:val="13"/>
        </w:num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Segoe UI" w:hAnsi="Segoe UI" w:cs="Segoe UI"/>
        </w:rPr>
      </w:pPr>
      <w:r>
        <w:rPr>
          <w:rFonts w:ascii="Segoe UI" w:hAnsi="Segoe UI" w:cs="Segoe UI"/>
        </w:rPr>
        <w:t>Help TLC estimate fare amounts based on trip characteristics</w:t>
      </w:r>
    </w:p>
    <w:p w14:paraId="29F30768" w14:textId="77777777" w:rsidR="00866C67" w:rsidRDefault="00866C67" w:rsidP="00866C67">
      <w:pPr>
        <w:pStyle w:val="my-0"/>
        <w:numPr>
          <w:ilvl w:val="0"/>
          <w:numId w:val="13"/>
        </w:num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Segoe UI" w:hAnsi="Segoe UI" w:cs="Segoe UI"/>
        </w:rPr>
      </w:pPr>
      <w:r>
        <w:rPr>
          <w:rFonts w:ascii="Segoe UI" w:hAnsi="Segoe UI" w:cs="Segoe UI"/>
        </w:rPr>
        <w:t>Provide accurate fare predictions using historical taxi trip data</w:t>
      </w:r>
    </w:p>
    <w:p w14:paraId="6B6FE8EF" w14:textId="77777777" w:rsidR="00866C67" w:rsidRDefault="00866C67" w:rsidP="00866C67">
      <w:pPr>
        <w:pStyle w:val="my-0"/>
        <w:numPr>
          <w:ilvl w:val="0"/>
          <w:numId w:val="13"/>
        </w:num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Segoe UI" w:hAnsi="Segoe UI" w:cs="Segoe UI"/>
        </w:rPr>
      </w:pPr>
      <w:r>
        <w:rPr>
          <w:rFonts w:ascii="Segoe UI" w:hAnsi="Segoe UI" w:cs="Segoe UI"/>
        </w:rPr>
        <w:t>Enable better fare transparency and planning for passengers and operators</w:t>
      </w:r>
    </w:p>
    <w:p w14:paraId="36276061" w14:textId="77777777" w:rsidR="00FB33AE" w:rsidRDefault="00FB33AE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1FA942C8" w14:textId="77777777" w:rsidR="00FB33AE" w:rsidRDefault="00FB33AE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3B73A875" w14:textId="77777777" w:rsidR="00FB33AE" w:rsidRDefault="00FB33AE">
      <w:pPr>
        <w:shd w:val="clear" w:color="auto" w:fill="FFFFFF"/>
        <w:spacing w:after="200" w:line="240" w:lineRule="auto"/>
        <w:rPr>
          <w:rFonts w:ascii="Google Sans" w:eastAsia="Google Sans" w:hAnsi="Google Sans" w:cs="Google Sans"/>
          <w:sz w:val="24"/>
          <w:szCs w:val="24"/>
        </w:rPr>
      </w:pPr>
    </w:p>
    <w:p w14:paraId="5F125403" w14:textId="77777777" w:rsidR="00FB33AE" w:rsidRDefault="00000000">
      <w:pPr>
        <w:numPr>
          <w:ilvl w:val="0"/>
          <w:numId w:val="4"/>
        </w:numPr>
        <w:shd w:val="clear" w:color="auto" w:fill="FFFFFF"/>
        <w:spacing w:after="200" w:line="240" w:lineRule="auto"/>
        <w:rPr>
          <w:rFonts w:ascii="Google Sans" w:eastAsia="Google Sans" w:hAnsi="Google Sans" w:cs="Google Sans"/>
          <w:sz w:val="24"/>
          <w:szCs w:val="24"/>
        </w:rPr>
      </w:pPr>
      <w:r>
        <w:rPr>
          <w:rFonts w:ascii="Google Sans" w:eastAsia="Google Sans" w:hAnsi="Google Sans" w:cs="Google Sans"/>
          <w:sz w:val="24"/>
          <w:szCs w:val="24"/>
        </w:rPr>
        <w:t>What are your initial observations when you explore the data?</w:t>
      </w:r>
    </w:p>
    <w:p w14:paraId="41043CEB" w14:textId="77777777" w:rsidR="009E6EF2" w:rsidRDefault="009E6EF2" w:rsidP="009E6EF2">
      <w:pPr>
        <w:pStyle w:val="my-0"/>
        <w:numPr>
          <w:ilvl w:val="0"/>
          <w:numId w:val="4"/>
        </w:num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>Dataset contains 22,699 taxi trips with 18 features</w:t>
      </w:r>
    </w:p>
    <w:p w14:paraId="5AA1C827" w14:textId="77777777" w:rsidR="009E6EF2" w:rsidRDefault="009E6EF2" w:rsidP="009E6EF2">
      <w:pPr>
        <w:pStyle w:val="my-0"/>
        <w:numPr>
          <w:ilvl w:val="0"/>
          <w:numId w:val="4"/>
        </w:num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Segoe UI" w:hAnsi="Segoe UI" w:cs="Segoe UI"/>
        </w:rPr>
      </w:pPr>
      <w:r>
        <w:rPr>
          <w:rFonts w:ascii="Segoe UI" w:hAnsi="Segoe UI" w:cs="Segoe UI"/>
        </w:rPr>
        <w:t>Key variables include trip distance, duration, pickup/</w:t>
      </w:r>
      <w:proofErr w:type="spellStart"/>
      <w:r>
        <w:rPr>
          <w:rFonts w:ascii="Segoe UI" w:hAnsi="Segoe UI" w:cs="Segoe UI"/>
        </w:rPr>
        <w:t>dropoff</w:t>
      </w:r>
      <w:proofErr w:type="spellEnd"/>
      <w:r>
        <w:rPr>
          <w:rFonts w:ascii="Segoe UI" w:hAnsi="Segoe UI" w:cs="Segoe UI"/>
        </w:rPr>
        <w:t xml:space="preserve"> locations, passenger count</w:t>
      </w:r>
    </w:p>
    <w:p w14:paraId="0B8876A2" w14:textId="77777777" w:rsidR="009E6EF2" w:rsidRDefault="009E6EF2" w:rsidP="009E6EF2">
      <w:pPr>
        <w:pStyle w:val="my-0"/>
        <w:numPr>
          <w:ilvl w:val="0"/>
          <w:numId w:val="4"/>
        </w:num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Target variable is </w:t>
      </w:r>
      <w:proofErr w:type="spellStart"/>
      <w:r>
        <w:rPr>
          <w:rFonts w:ascii="Segoe UI" w:hAnsi="Segoe UI" w:cs="Segoe UI"/>
        </w:rPr>
        <w:t>fare_amount</w:t>
      </w:r>
      <w:proofErr w:type="spellEnd"/>
      <w:r>
        <w:rPr>
          <w:rFonts w:ascii="Segoe UI" w:hAnsi="Segoe UI" w:cs="Segoe UI"/>
        </w:rPr>
        <w:t xml:space="preserve"> (continuous)</w:t>
      </w:r>
    </w:p>
    <w:p w14:paraId="0D3BDF00" w14:textId="77777777" w:rsidR="009E6EF2" w:rsidRDefault="009E6EF2" w:rsidP="009E6EF2">
      <w:pPr>
        <w:pStyle w:val="my-0"/>
        <w:numPr>
          <w:ilvl w:val="0"/>
          <w:numId w:val="4"/>
        </w:num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Segoe UI" w:hAnsi="Segoe UI" w:cs="Segoe UI"/>
        </w:rPr>
      </w:pPr>
      <w:r>
        <w:rPr>
          <w:rFonts w:ascii="Segoe UI" w:hAnsi="Segoe UI" w:cs="Segoe UI"/>
        </w:rPr>
        <w:t>Some outliers present in fare amounts (negative values, extremely high values)</w:t>
      </w:r>
    </w:p>
    <w:p w14:paraId="4CE6B4AD" w14:textId="77777777" w:rsidR="009E6EF2" w:rsidRDefault="009E6EF2" w:rsidP="009E6EF2">
      <w:pPr>
        <w:pStyle w:val="my-0"/>
        <w:numPr>
          <w:ilvl w:val="0"/>
          <w:numId w:val="4"/>
        </w:num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Missing values only in </w:t>
      </w:r>
      <w:proofErr w:type="spellStart"/>
      <w:r>
        <w:rPr>
          <w:rFonts w:ascii="Segoe UI" w:hAnsi="Segoe UI" w:cs="Segoe UI"/>
        </w:rPr>
        <w:t>Arrival_Delay_in_Minutes</w:t>
      </w:r>
      <w:proofErr w:type="spellEnd"/>
      <w:r>
        <w:rPr>
          <w:rFonts w:ascii="Segoe UI" w:hAnsi="Segoe UI" w:cs="Segoe UI"/>
        </w:rPr>
        <w:t xml:space="preserve"> column (393 missing)</w:t>
      </w:r>
    </w:p>
    <w:p w14:paraId="49AE3B19" w14:textId="77777777" w:rsidR="009E6EF2" w:rsidRDefault="009E6EF2" w:rsidP="009E6EF2">
      <w:pPr>
        <w:pStyle w:val="my-0"/>
        <w:numPr>
          <w:ilvl w:val="0"/>
          <w:numId w:val="4"/>
        </w:num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Segoe UI" w:hAnsi="Segoe UI" w:cs="Segoe UI"/>
        </w:rPr>
      </w:pPr>
      <w:r>
        <w:rPr>
          <w:rFonts w:ascii="Segoe UI" w:hAnsi="Segoe UI" w:cs="Segoe UI"/>
        </w:rPr>
        <w:t>Data spans different times of day, days of week, and months</w:t>
      </w:r>
    </w:p>
    <w:p w14:paraId="5D2DEA2E" w14:textId="77777777" w:rsidR="00FB33AE" w:rsidRDefault="00FB33AE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457DC08D" w14:textId="77777777" w:rsidR="00FB33AE" w:rsidRDefault="00FB33AE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0450B2E6" w14:textId="77777777" w:rsidR="00FB33AE" w:rsidRDefault="00FB33AE">
      <w:pPr>
        <w:spacing w:after="200"/>
        <w:sectPr w:rsidR="00FB33AE">
          <w:headerReference w:type="default" r:id="rId11"/>
          <w:footerReference w:type="default" r:id="rId12"/>
          <w:headerReference w:type="first" r:id="rId13"/>
          <w:footerReference w:type="first" r:id="rId14"/>
          <w:pgSz w:w="12240" w:h="15840"/>
          <w:pgMar w:top="720" w:right="720" w:bottom="720" w:left="720" w:header="720" w:footer="720" w:gutter="0"/>
          <w:pgNumType w:start="1"/>
          <w:cols w:space="720"/>
          <w:titlePg/>
        </w:sectPr>
      </w:pPr>
    </w:p>
    <w:p w14:paraId="26EBD495" w14:textId="77777777" w:rsidR="00FB33AE" w:rsidRDefault="00000000">
      <w:pPr>
        <w:numPr>
          <w:ilvl w:val="0"/>
          <w:numId w:val="5"/>
        </w:numPr>
        <w:shd w:val="clear" w:color="auto" w:fill="FFFFFF"/>
        <w:spacing w:after="200" w:line="240" w:lineRule="auto"/>
        <w:rPr>
          <w:rFonts w:ascii="Google Sans" w:eastAsia="Google Sans" w:hAnsi="Google Sans" w:cs="Google Sans"/>
          <w:sz w:val="24"/>
          <w:szCs w:val="24"/>
        </w:rPr>
      </w:pPr>
      <w:r>
        <w:rPr>
          <w:rFonts w:ascii="Google Sans" w:eastAsia="Google Sans" w:hAnsi="Google Sans" w:cs="Google Sans"/>
          <w:sz w:val="24"/>
          <w:szCs w:val="24"/>
        </w:rPr>
        <w:lastRenderedPageBreak/>
        <w:t xml:space="preserve">What resources do you find yourself using as you complete this stage? </w:t>
      </w:r>
    </w:p>
    <w:p w14:paraId="76BF7050" w14:textId="77777777" w:rsidR="004A5580" w:rsidRDefault="004A5580" w:rsidP="004A5580">
      <w:pPr>
        <w:pStyle w:val="my-0"/>
        <w:numPr>
          <w:ilvl w:val="0"/>
          <w:numId w:val="5"/>
        </w:num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Segoe UI" w:hAnsi="Segoe UI" w:cs="Segoe UI"/>
        </w:rPr>
      </w:pPr>
      <w:r>
        <w:rPr>
          <w:rFonts w:ascii="Segoe UI" w:hAnsi="Segoe UI" w:cs="Segoe UI"/>
        </w:rPr>
        <w:t>Pandas for data exploration and summary statistics</w:t>
      </w:r>
    </w:p>
    <w:p w14:paraId="294496B7" w14:textId="77777777" w:rsidR="004A5580" w:rsidRDefault="004A5580" w:rsidP="004A5580">
      <w:pPr>
        <w:pStyle w:val="my-0"/>
        <w:numPr>
          <w:ilvl w:val="0"/>
          <w:numId w:val="5"/>
        </w:num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Segoe UI" w:hAnsi="Segoe UI" w:cs="Segoe UI"/>
        </w:rPr>
      </w:pPr>
      <w:r>
        <w:rPr>
          <w:rFonts w:ascii="Segoe UI" w:hAnsi="Segoe UI" w:cs="Segoe UI"/>
        </w:rPr>
        <w:t>Data dictionary provided by TLC for understanding column meanings</w:t>
      </w:r>
    </w:p>
    <w:p w14:paraId="4756A274" w14:textId="77777777" w:rsidR="004A5580" w:rsidRDefault="004A5580" w:rsidP="004A5580">
      <w:pPr>
        <w:pStyle w:val="my-0"/>
        <w:numPr>
          <w:ilvl w:val="0"/>
          <w:numId w:val="5"/>
        </w:num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Segoe UI" w:hAnsi="Segoe UI" w:cs="Segoe UI"/>
        </w:rPr>
      </w:pPr>
      <w:r>
        <w:rPr>
          <w:rFonts w:ascii="Segoe UI" w:hAnsi="Segoe UI" w:cs="Segoe UI"/>
        </w:rPr>
        <w:t>Business context from stakeholder emails about regression requirements</w:t>
      </w:r>
    </w:p>
    <w:p w14:paraId="4047265B" w14:textId="77777777" w:rsidR="00FB33AE" w:rsidRDefault="00FB33AE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04973CD1" w14:textId="77777777" w:rsidR="00FB33AE" w:rsidRDefault="00FB33AE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3904C38A" w14:textId="77777777" w:rsidR="00FB33AE" w:rsidRDefault="00FB33AE">
      <w:pPr>
        <w:shd w:val="clear" w:color="auto" w:fill="FFFFFF"/>
        <w:spacing w:after="200" w:line="240" w:lineRule="auto"/>
        <w:rPr>
          <w:rFonts w:ascii="Google Sans" w:eastAsia="Google Sans" w:hAnsi="Google Sans" w:cs="Google Sans"/>
          <w:b/>
        </w:rPr>
      </w:pPr>
    </w:p>
    <w:p w14:paraId="06CE6605" w14:textId="77777777" w:rsidR="00FB33AE" w:rsidRDefault="00000000">
      <w:pPr>
        <w:spacing w:after="200"/>
        <w:rPr>
          <w:rFonts w:ascii="Google Sans" w:eastAsia="Google Sans" w:hAnsi="Google Sans" w:cs="Google Sans"/>
          <w:b/>
          <w:sz w:val="14"/>
          <w:szCs w:val="14"/>
        </w:rPr>
      </w:pPr>
      <w:r>
        <w:rPr>
          <w:rFonts w:ascii="Google Sans" w:eastAsia="Google Sans" w:hAnsi="Google Sans" w:cs="Google Sans"/>
          <w:b/>
          <w:noProof/>
          <w:color w:val="4285F4"/>
          <w:sz w:val="24"/>
          <w:szCs w:val="24"/>
        </w:rPr>
        <w:drawing>
          <wp:inline distT="114300" distB="114300" distL="114300" distR="114300" wp14:anchorId="3FED22AA" wp14:editId="0757A788">
            <wp:extent cx="597232" cy="597232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t="6" b="6"/>
                    <a:stretch>
                      <a:fillRect/>
                    </a:stretch>
                  </pic:blipFill>
                  <pic:spPr>
                    <a:xfrm>
                      <a:off x="0" y="0"/>
                      <a:ext cx="597232" cy="597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" w:eastAsia="Google Sans" w:hAnsi="Google Sans" w:cs="Google Sans"/>
          <w:b/>
          <w:sz w:val="24"/>
          <w:szCs w:val="24"/>
        </w:rPr>
        <w:t>P</w:t>
      </w:r>
      <w:r>
        <w:rPr>
          <w:rFonts w:ascii="Google Sans" w:eastAsia="Google Sans" w:hAnsi="Google Sans" w:cs="Google Sans"/>
          <w:b/>
          <w:color w:val="FF0000"/>
          <w:sz w:val="24"/>
          <w:szCs w:val="24"/>
        </w:rPr>
        <w:t>A</w:t>
      </w:r>
      <w:r>
        <w:rPr>
          <w:rFonts w:ascii="Google Sans" w:eastAsia="Google Sans" w:hAnsi="Google Sans" w:cs="Google Sans"/>
          <w:b/>
          <w:sz w:val="24"/>
          <w:szCs w:val="24"/>
        </w:rPr>
        <w:t>CE:</w:t>
      </w:r>
      <w:r>
        <w:rPr>
          <w:rFonts w:ascii="Google Sans" w:eastAsia="Google Sans" w:hAnsi="Google Sans" w:cs="Google Sans"/>
          <w:b/>
          <w:color w:val="1155CC"/>
          <w:sz w:val="24"/>
          <w:szCs w:val="24"/>
        </w:rPr>
        <w:t xml:space="preserve"> </w:t>
      </w:r>
      <w:r>
        <w:rPr>
          <w:rFonts w:ascii="Google Sans" w:eastAsia="Google Sans" w:hAnsi="Google Sans" w:cs="Google Sans"/>
          <w:b/>
          <w:color w:val="FF0000"/>
          <w:sz w:val="24"/>
          <w:szCs w:val="24"/>
        </w:rPr>
        <w:t>Analyze Stage</w:t>
      </w:r>
    </w:p>
    <w:p w14:paraId="372C7BF9" w14:textId="77777777" w:rsidR="00FB33AE" w:rsidRDefault="00000000">
      <w:pPr>
        <w:numPr>
          <w:ilvl w:val="0"/>
          <w:numId w:val="18"/>
        </w:numPr>
        <w:shd w:val="clear" w:color="auto" w:fill="FFFFFF"/>
        <w:spacing w:before="120" w:after="200" w:line="240" w:lineRule="auto"/>
        <w:rPr>
          <w:rFonts w:ascii="Google Sans" w:eastAsia="Google Sans" w:hAnsi="Google Sans" w:cs="Google Sans"/>
          <w:color w:val="212121"/>
          <w:sz w:val="24"/>
          <w:szCs w:val="24"/>
        </w:rPr>
      </w:pPr>
      <w:r>
        <w:rPr>
          <w:rFonts w:ascii="Google Sans" w:eastAsia="Google Sans" w:hAnsi="Google Sans" w:cs="Google Sans"/>
          <w:color w:val="212121"/>
          <w:sz w:val="24"/>
          <w:szCs w:val="24"/>
        </w:rPr>
        <w:t>What are some purposes of EDA before constructing a multiple linear regression model?</w:t>
      </w:r>
    </w:p>
    <w:p w14:paraId="46E3774A" w14:textId="77777777" w:rsidR="004A5580" w:rsidRDefault="004A5580" w:rsidP="004A5580">
      <w:pPr>
        <w:pStyle w:val="my-0"/>
        <w:numPr>
          <w:ilvl w:val="0"/>
          <w:numId w:val="18"/>
        </w:num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Segoe UI" w:hAnsi="Segoe UI" w:cs="Segoe UI"/>
        </w:rPr>
      </w:pPr>
      <w:r>
        <w:rPr>
          <w:rFonts w:ascii="Segoe UI" w:hAnsi="Segoe UI" w:cs="Segoe UI"/>
        </w:rPr>
        <w:t>Identify and handle outliers that could skew model performance</w:t>
      </w:r>
    </w:p>
    <w:p w14:paraId="1F641E76" w14:textId="77777777" w:rsidR="004A5580" w:rsidRDefault="004A5580" w:rsidP="004A5580">
      <w:pPr>
        <w:pStyle w:val="my-0"/>
        <w:numPr>
          <w:ilvl w:val="0"/>
          <w:numId w:val="18"/>
        </w:num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Segoe UI" w:hAnsi="Segoe UI" w:cs="Segoe UI"/>
        </w:rPr>
      </w:pPr>
      <w:r>
        <w:rPr>
          <w:rFonts w:ascii="Segoe UI" w:hAnsi="Segoe UI" w:cs="Segoe UI"/>
        </w:rPr>
        <w:t>Check for missing values and determine appropriate handling strategies</w:t>
      </w:r>
    </w:p>
    <w:p w14:paraId="5EF160C5" w14:textId="77777777" w:rsidR="004A5580" w:rsidRDefault="004A5580" w:rsidP="004A5580">
      <w:pPr>
        <w:pStyle w:val="my-0"/>
        <w:numPr>
          <w:ilvl w:val="0"/>
          <w:numId w:val="18"/>
        </w:num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Segoe UI" w:hAnsi="Segoe UI" w:cs="Segoe UI"/>
        </w:rPr>
      </w:pPr>
      <w:r>
        <w:rPr>
          <w:rFonts w:ascii="Segoe UI" w:hAnsi="Segoe UI" w:cs="Segoe UI"/>
        </w:rPr>
        <w:t>Understand distributions of variables and relationships between predictors and target</w:t>
      </w:r>
    </w:p>
    <w:p w14:paraId="6D1A3F7A" w14:textId="77777777" w:rsidR="004A5580" w:rsidRDefault="004A5580" w:rsidP="004A5580">
      <w:pPr>
        <w:pStyle w:val="my-0"/>
        <w:numPr>
          <w:ilvl w:val="0"/>
          <w:numId w:val="18"/>
        </w:num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Segoe UI" w:hAnsi="Segoe UI" w:cs="Segoe UI"/>
        </w:rPr>
      </w:pPr>
      <w:r>
        <w:rPr>
          <w:rFonts w:ascii="Segoe UI" w:hAnsi="Segoe UI" w:cs="Segoe UI"/>
        </w:rPr>
        <w:t>Detect multicollinearity between independent variables</w:t>
      </w:r>
    </w:p>
    <w:p w14:paraId="23022A53" w14:textId="77777777" w:rsidR="004A5580" w:rsidRDefault="004A5580" w:rsidP="004A5580">
      <w:pPr>
        <w:pStyle w:val="my-0"/>
        <w:numPr>
          <w:ilvl w:val="0"/>
          <w:numId w:val="18"/>
        </w:num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Segoe UI" w:hAnsi="Segoe UI" w:cs="Segoe UI"/>
        </w:rPr>
      </w:pPr>
      <w:r>
        <w:rPr>
          <w:rFonts w:ascii="Segoe UI" w:hAnsi="Segoe UI" w:cs="Segoe UI"/>
        </w:rPr>
        <w:t>Validate assumptions for linear regression (linearity, normality, homoscedasticity)</w:t>
      </w:r>
    </w:p>
    <w:p w14:paraId="409CD51A" w14:textId="77777777" w:rsidR="00FB33AE" w:rsidRDefault="00FB33AE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5BA81186" w14:textId="77777777" w:rsidR="00FB33AE" w:rsidRDefault="00FB33AE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59B51BAB" w14:textId="77777777" w:rsidR="00FB33AE" w:rsidRDefault="00FB33AE">
      <w:pPr>
        <w:shd w:val="clear" w:color="auto" w:fill="FFFFFF"/>
        <w:spacing w:before="120" w:after="200" w:line="240" w:lineRule="auto"/>
        <w:rPr>
          <w:rFonts w:ascii="Google Sans" w:eastAsia="Google Sans" w:hAnsi="Google Sans" w:cs="Google Sans"/>
          <w:color w:val="212121"/>
          <w:sz w:val="24"/>
          <w:szCs w:val="24"/>
        </w:rPr>
      </w:pPr>
    </w:p>
    <w:p w14:paraId="13F34EBC" w14:textId="77777777" w:rsidR="00FB33AE" w:rsidRDefault="00000000">
      <w:pPr>
        <w:numPr>
          <w:ilvl w:val="0"/>
          <w:numId w:val="2"/>
        </w:numPr>
        <w:shd w:val="clear" w:color="auto" w:fill="FFFFFF"/>
        <w:spacing w:before="120" w:after="200" w:line="240" w:lineRule="auto"/>
        <w:rPr>
          <w:rFonts w:ascii="Google Sans" w:eastAsia="Google Sans" w:hAnsi="Google Sans" w:cs="Google Sans"/>
          <w:color w:val="212121"/>
          <w:sz w:val="24"/>
          <w:szCs w:val="24"/>
        </w:rPr>
      </w:pPr>
      <w:r>
        <w:rPr>
          <w:rFonts w:ascii="Google Sans" w:eastAsia="Google Sans" w:hAnsi="Google Sans" w:cs="Google Sans"/>
          <w:color w:val="212121"/>
          <w:sz w:val="24"/>
          <w:szCs w:val="24"/>
        </w:rPr>
        <w:t>Do you have any ethical considerations in this stage?</w:t>
      </w:r>
    </w:p>
    <w:p w14:paraId="5A4D706E" w14:textId="77777777" w:rsidR="004A5580" w:rsidRDefault="004A5580" w:rsidP="004A5580">
      <w:pPr>
        <w:pStyle w:val="my-0"/>
        <w:numPr>
          <w:ilvl w:val="0"/>
          <w:numId w:val="2"/>
        </w:num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Segoe UI" w:hAnsi="Segoe UI" w:cs="Segoe UI"/>
        </w:rPr>
      </w:pPr>
      <w:r>
        <w:rPr>
          <w:rFonts w:ascii="Segoe UI" w:hAnsi="Segoe UI" w:cs="Segoe UI"/>
        </w:rPr>
        <w:t>Ensure fare predictions don't discriminate based on pickup/</w:t>
      </w:r>
      <w:proofErr w:type="spellStart"/>
      <w:r>
        <w:rPr>
          <w:rFonts w:ascii="Segoe UI" w:hAnsi="Segoe UI" w:cs="Segoe UI"/>
        </w:rPr>
        <w:t>dropoff</w:t>
      </w:r>
      <w:proofErr w:type="spellEnd"/>
      <w:r>
        <w:rPr>
          <w:rFonts w:ascii="Segoe UI" w:hAnsi="Segoe UI" w:cs="Segoe UI"/>
        </w:rPr>
        <w:t xml:space="preserve"> locations (avoiding redlining)</w:t>
      </w:r>
    </w:p>
    <w:p w14:paraId="67DF0127" w14:textId="77777777" w:rsidR="004A5580" w:rsidRDefault="004A5580" w:rsidP="004A5580">
      <w:pPr>
        <w:pStyle w:val="my-0"/>
        <w:numPr>
          <w:ilvl w:val="0"/>
          <w:numId w:val="2"/>
        </w:num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Segoe UI" w:hAnsi="Segoe UI" w:cs="Segoe UI"/>
        </w:rPr>
      </w:pPr>
      <w:r>
        <w:rPr>
          <w:rFonts w:ascii="Segoe UI" w:hAnsi="Segoe UI" w:cs="Segoe UI"/>
        </w:rPr>
        <w:t>Protect passenger privacy by not using personally identifiable information</w:t>
      </w:r>
    </w:p>
    <w:p w14:paraId="713C2329" w14:textId="77777777" w:rsidR="004A5580" w:rsidRDefault="004A5580" w:rsidP="004A5580">
      <w:pPr>
        <w:pStyle w:val="my-0"/>
        <w:numPr>
          <w:ilvl w:val="0"/>
          <w:numId w:val="2"/>
        </w:num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Consider fairness across different </w:t>
      </w:r>
      <w:proofErr w:type="spellStart"/>
      <w:r>
        <w:rPr>
          <w:rFonts w:ascii="Segoe UI" w:hAnsi="Segoe UI" w:cs="Segoe UI"/>
        </w:rPr>
        <w:t>neighborhoods</w:t>
      </w:r>
      <w:proofErr w:type="spellEnd"/>
      <w:r>
        <w:rPr>
          <w:rFonts w:ascii="Segoe UI" w:hAnsi="Segoe UI" w:cs="Segoe UI"/>
        </w:rPr>
        <w:t xml:space="preserve"> and demographics</w:t>
      </w:r>
    </w:p>
    <w:p w14:paraId="2B1DCE9D" w14:textId="77777777" w:rsidR="004A5580" w:rsidRDefault="004A5580" w:rsidP="004A5580">
      <w:pPr>
        <w:pStyle w:val="my-0"/>
        <w:numPr>
          <w:ilvl w:val="0"/>
          <w:numId w:val="2"/>
        </w:num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Segoe UI" w:hAnsi="Segoe UI" w:cs="Segoe UI"/>
        </w:rPr>
      </w:pPr>
      <w:r>
        <w:rPr>
          <w:rFonts w:ascii="Segoe UI" w:hAnsi="Segoe UI" w:cs="Segoe UI"/>
        </w:rPr>
        <w:t>Transparency in model decisions for regulatory compliance</w:t>
      </w:r>
    </w:p>
    <w:p w14:paraId="056E4D9B" w14:textId="77777777" w:rsidR="00FB33AE" w:rsidRDefault="00FB33AE" w:rsidP="004A5580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rPr>
          <w:rFonts w:ascii="Google Sans" w:eastAsia="Google Sans" w:hAnsi="Google Sans" w:cs="Google Sans"/>
        </w:rPr>
      </w:pPr>
    </w:p>
    <w:p w14:paraId="73A3F82A" w14:textId="77777777" w:rsidR="00FB33AE" w:rsidRDefault="00FB33AE">
      <w:pPr>
        <w:spacing w:after="200" w:line="240" w:lineRule="auto"/>
        <w:rPr>
          <w:rFonts w:ascii="Google Sans" w:eastAsia="Google Sans" w:hAnsi="Google Sans" w:cs="Google Sans"/>
          <w:b/>
        </w:rPr>
      </w:pPr>
    </w:p>
    <w:p w14:paraId="747460AF" w14:textId="77777777" w:rsidR="00FB33AE" w:rsidRDefault="00000000">
      <w:pPr>
        <w:spacing w:after="200"/>
        <w:rPr>
          <w:rFonts w:ascii="Google Sans" w:eastAsia="Google Sans" w:hAnsi="Google Sans" w:cs="Google Sans"/>
          <w:b/>
          <w:sz w:val="14"/>
          <w:szCs w:val="14"/>
        </w:rPr>
      </w:pPr>
      <w:r>
        <w:rPr>
          <w:rFonts w:ascii="Google Sans" w:eastAsia="Google Sans" w:hAnsi="Google Sans" w:cs="Google Sans"/>
          <w:b/>
          <w:noProof/>
          <w:color w:val="4285F4"/>
          <w:sz w:val="24"/>
          <w:szCs w:val="24"/>
        </w:rPr>
        <w:drawing>
          <wp:inline distT="114300" distB="114300" distL="114300" distR="114300" wp14:anchorId="48C2C2BB" wp14:editId="72B54DDB">
            <wp:extent cx="595321" cy="595321"/>
            <wp:effectExtent l="0" t="0" r="0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321" cy="5953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" w:eastAsia="Google Sans" w:hAnsi="Google Sans" w:cs="Google Sans"/>
          <w:b/>
          <w:sz w:val="24"/>
          <w:szCs w:val="24"/>
        </w:rPr>
        <w:t>PA</w:t>
      </w:r>
      <w:r>
        <w:rPr>
          <w:rFonts w:ascii="Google Sans" w:eastAsia="Google Sans" w:hAnsi="Google Sans" w:cs="Google Sans"/>
          <w:b/>
          <w:color w:val="E69138"/>
          <w:sz w:val="24"/>
          <w:szCs w:val="24"/>
        </w:rPr>
        <w:t>C</w:t>
      </w:r>
      <w:r>
        <w:rPr>
          <w:rFonts w:ascii="Google Sans" w:eastAsia="Google Sans" w:hAnsi="Google Sans" w:cs="Google Sans"/>
          <w:b/>
          <w:sz w:val="24"/>
          <w:szCs w:val="24"/>
        </w:rPr>
        <w:t>E:</w:t>
      </w:r>
      <w:r>
        <w:rPr>
          <w:rFonts w:ascii="Google Sans" w:eastAsia="Google Sans" w:hAnsi="Google Sans" w:cs="Google Sans"/>
          <w:b/>
          <w:color w:val="1155CC"/>
          <w:sz w:val="24"/>
          <w:szCs w:val="24"/>
        </w:rPr>
        <w:t xml:space="preserve"> </w:t>
      </w:r>
      <w:r>
        <w:rPr>
          <w:rFonts w:ascii="Google Sans" w:eastAsia="Google Sans" w:hAnsi="Google Sans" w:cs="Google Sans"/>
          <w:b/>
          <w:color w:val="E69138"/>
          <w:sz w:val="24"/>
          <w:szCs w:val="24"/>
        </w:rPr>
        <w:t>Construct Stage</w:t>
      </w:r>
    </w:p>
    <w:p w14:paraId="2FAE1C7A" w14:textId="77777777" w:rsidR="00FB33AE" w:rsidRDefault="00000000">
      <w:pPr>
        <w:numPr>
          <w:ilvl w:val="0"/>
          <w:numId w:val="8"/>
        </w:numPr>
        <w:shd w:val="clear" w:color="auto" w:fill="FFFFFF"/>
        <w:spacing w:before="120" w:after="200" w:line="240" w:lineRule="auto"/>
        <w:rPr>
          <w:rFonts w:ascii="Google Sans" w:eastAsia="Google Sans" w:hAnsi="Google Sans" w:cs="Google Sans"/>
          <w:color w:val="212121"/>
          <w:sz w:val="24"/>
          <w:szCs w:val="24"/>
        </w:rPr>
      </w:pPr>
      <w:r>
        <w:rPr>
          <w:rFonts w:ascii="Google Sans" w:eastAsia="Google Sans" w:hAnsi="Google Sans" w:cs="Google Sans"/>
          <w:color w:val="212121"/>
          <w:sz w:val="24"/>
          <w:szCs w:val="24"/>
        </w:rPr>
        <w:t>Do you notice anything odd?</w:t>
      </w:r>
    </w:p>
    <w:p w14:paraId="4DEE2E05" w14:textId="77777777" w:rsidR="00BE33E0" w:rsidRDefault="00BE33E0" w:rsidP="00BE33E0">
      <w:pPr>
        <w:pStyle w:val="NormalWeb"/>
        <w:numPr>
          <w:ilvl w:val="0"/>
          <w:numId w:val="8"/>
        </w:numPr>
      </w:pPr>
      <w:r>
        <w:lastRenderedPageBreak/>
        <w:t xml:space="preserve">Horizontal lines at $52 and $62.5 in duration vs. fare plot (fixed rates/outlier cap); high multicollinearity between </w:t>
      </w:r>
      <w:proofErr w:type="spellStart"/>
      <w:r>
        <w:t>mean_distance</w:t>
      </w:r>
      <w:proofErr w:type="spellEnd"/>
      <w:r>
        <w:t xml:space="preserve"> and </w:t>
      </w:r>
      <w:proofErr w:type="spellStart"/>
      <w:r>
        <w:t>mean_duration</w:t>
      </w:r>
      <w:proofErr w:type="spellEnd"/>
      <w:r>
        <w:t xml:space="preserve"> (~0.77).</w:t>
      </w:r>
    </w:p>
    <w:p w14:paraId="45873462" w14:textId="77777777" w:rsidR="00FB33AE" w:rsidRDefault="00FB33AE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6EF1790D" w14:textId="77777777" w:rsidR="00FB33AE" w:rsidRDefault="00FB33AE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40BDE5AD" w14:textId="77777777" w:rsidR="00FB33AE" w:rsidRDefault="00FB33AE">
      <w:pPr>
        <w:shd w:val="clear" w:color="auto" w:fill="FFFFFF"/>
        <w:spacing w:before="120" w:after="200" w:line="240" w:lineRule="auto"/>
        <w:rPr>
          <w:rFonts w:ascii="Google Sans" w:eastAsia="Google Sans" w:hAnsi="Google Sans" w:cs="Google Sans"/>
          <w:color w:val="212121"/>
          <w:sz w:val="24"/>
          <w:szCs w:val="24"/>
        </w:rPr>
      </w:pPr>
    </w:p>
    <w:p w14:paraId="502104B9" w14:textId="77777777" w:rsidR="00FB33AE" w:rsidRDefault="00000000">
      <w:pPr>
        <w:numPr>
          <w:ilvl w:val="0"/>
          <w:numId w:val="15"/>
        </w:numPr>
        <w:shd w:val="clear" w:color="auto" w:fill="FFFFFF"/>
        <w:spacing w:before="120" w:after="200" w:line="240" w:lineRule="auto"/>
        <w:rPr>
          <w:rFonts w:ascii="Google Sans" w:eastAsia="Google Sans" w:hAnsi="Google Sans" w:cs="Google Sans"/>
          <w:color w:val="212121"/>
          <w:sz w:val="24"/>
          <w:szCs w:val="24"/>
        </w:rPr>
      </w:pPr>
      <w:r>
        <w:rPr>
          <w:rFonts w:ascii="Google Sans" w:eastAsia="Google Sans" w:hAnsi="Google Sans" w:cs="Google Sans"/>
          <w:color w:val="212121"/>
          <w:sz w:val="24"/>
          <w:szCs w:val="24"/>
        </w:rPr>
        <w:t>Can you improve it? Is there anything you would change about the model?</w:t>
      </w:r>
    </w:p>
    <w:p w14:paraId="1DBF161C" w14:textId="77777777" w:rsidR="00FB33AE" w:rsidRDefault="00FB33AE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46BFEF09" w14:textId="77777777" w:rsidR="00FB33AE" w:rsidRDefault="00FB33AE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4C421552" w14:textId="77777777" w:rsidR="00FB33AE" w:rsidRDefault="00FB33AE">
      <w:pPr>
        <w:shd w:val="clear" w:color="auto" w:fill="FFFFFF"/>
        <w:spacing w:before="120" w:after="200" w:line="240" w:lineRule="auto"/>
        <w:rPr>
          <w:rFonts w:ascii="Google Sans" w:eastAsia="Google Sans" w:hAnsi="Google Sans" w:cs="Google Sans"/>
          <w:color w:val="212121"/>
          <w:sz w:val="24"/>
          <w:szCs w:val="24"/>
        </w:rPr>
      </w:pPr>
    </w:p>
    <w:p w14:paraId="1E38B798" w14:textId="77777777" w:rsidR="00FB33AE" w:rsidRDefault="00FB33AE">
      <w:pPr>
        <w:shd w:val="clear" w:color="auto" w:fill="FFFFFF"/>
        <w:spacing w:before="120" w:after="200" w:line="240" w:lineRule="auto"/>
        <w:rPr>
          <w:rFonts w:ascii="Google Sans" w:eastAsia="Google Sans" w:hAnsi="Google Sans" w:cs="Google Sans"/>
          <w:color w:val="212121"/>
          <w:sz w:val="24"/>
          <w:szCs w:val="24"/>
        </w:rPr>
      </w:pPr>
    </w:p>
    <w:p w14:paraId="00E7FCAB" w14:textId="77777777" w:rsidR="00FB33AE" w:rsidRDefault="00000000">
      <w:pPr>
        <w:numPr>
          <w:ilvl w:val="0"/>
          <w:numId w:val="9"/>
        </w:numPr>
        <w:shd w:val="clear" w:color="auto" w:fill="FFFFFF"/>
        <w:spacing w:before="120" w:after="200" w:line="240" w:lineRule="auto"/>
        <w:rPr>
          <w:rFonts w:ascii="Google Sans" w:eastAsia="Google Sans" w:hAnsi="Google Sans" w:cs="Google Sans"/>
          <w:color w:val="212121"/>
          <w:sz w:val="24"/>
          <w:szCs w:val="24"/>
        </w:rPr>
      </w:pPr>
      <w:r>
        <w:rPr>
          <w:rFonts w:ascii="Google Sans" w:eastAsia="Google Sans" w:hAnsi="Google Sans" w:cs="Google Sans"/>
          <w:color w:val="212121"/>
          <w:sz w:val="24"/>
          <w:szCs w:val="24"/>
        </w:rPr>
        <w:t>What resources do you find yourself using as you complete this stage?</w:t>
      </w:r>
    </w:p>
    <w:p w14:paraId="5ED4D34F" w14:textId="77777777" w:rsidR="00FB33AE" w:rsidRDefault="00FB33AE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25BB5777" w14:textId="77777777" w:rsidR="00FB33AE" w:rsidRDefault="00FB33AE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1F174666" w14:textId="77777777" w:rsidR="00FB33AE" w:rsidRDefault="00FB33AE">
      <w:pPr>
        <w:spacing w:after="200" w:line="240" w:lineRule="auto"/>
        <w:rPr>
          <w:rFonts w:ascii="Google Sans" w:eastAsia="Google Sans" w:hAnsi="Google Sans" w:cs="Google Sans"/>
          <w:b/>
        </w:rPr>
      </w:pPr>
    </w:p>
    <w:p w14:paraId="5AF48C8C" w14:textId="77777777" w:rsidR="00FB33AE" w:rsidRDefault="00000000">
      <w:pPr>
        <w:spacing w:after="200"/>
        <w:rPr>
          <w:rFonts w:ascii="Google Sans" w:eastAsia="Google Sans" w:hAnsi="Google Sans" w:cs="Google Sans"/>
          <w:b/>
          <w:sz w:val="14"/>
          <w:szCs w:val="14"/>
        </w:rPr>
      </w:pPr>
      <w:r>
        <w:rPr>
          <w:rFonts w:ascii="Google Sans" w:eastAsia="Google Sans" w:hAnsi="Google Sans" w:cs="Google Sans"/>
          <w:b/>
          <w:noProof/>
          <w:color w:val="4285F4"/>
          <w:sz w:val="24"/>
          <w:szCs w:val="24"/>
        </w:rPr>
        <w:drawing>
          <wp:inline distT="114300" distB="114300" distL="114300" distR="114300" wp14:anchorId="3078C72A" wp14:editId="247D72CC">
            <wp:extent cx="597232" cy="597232"/>
            <wp:effectExtent l="0" t="0" r="0" b="0"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t="6" b="6"/>
                    <a:stretch>
                      <a:fillRect/>
                    </a:stretch>
                  </pic:blipFill>
                  <pic:spPr>
                    <a:xfrm>
                      <a:off x="0" y="0"/>
                      <a:ext cx="597232" cy="597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" w:eastAsia="Google Sans" w:hAnsi="Google Sans" w:cs="Google Sans"/>
          <w:b/>
          <w:sz w:val="24"/>
          <w:szCs w:val="24"/>
        </w:rPr>
        <w:t>PAC</w:t>
      </w:r>
      <w:r>
        <w:rPr>
          <w:rFonts w:ascii="Google Sans" w:eastAsia="Google Sans" w:hAnsi="Google Sans" w:cs="Google Sans"/>
          <w:b/>
          <w:color w:val="0F9D58"/>
          <w:sz w:val="24"/>
          <w:szCs w:val="24"/>
        </w:rPr>
        <w:t>E</w:t>
      </w:r>
      <w:r>
        <w:rPr>
          <w:rFonts w:ascii="Google Sans" w:eastAsia="Google Sans" w:hAnsi="Google Sans" w:cs="Google Sans"/>
          <w:b/>
          <w:sz w:val="24"/>
          <w:szCs w:val="24"/>
        </w:rPr>
        <w:t xml:space="preserve">: </w:t>
      </w:r>
      <w:r>
        <w:rPr>
          <w:rFonts w:ascii="Google Sans" w:eastAsia="Google Sans" w:hAnsi="Google Sans" w:cs="Google Sans"/>
          <w:b/>
          <w:color w:val="0F9D58"/>
          <w:sz w:val="24"/>
          <w:szCs w:val="24"/>
        </w:rPr>
        <w:t>Execute Stage</w:t>
      </w:r>
    </w:p>
    <w:p w14:paraId="72C0BA5D" w14:textId="77777777" w:rsidR="00FB33AE" w:rsidRDefault="00000000">
      <w:pPr>
        <w:numPr>
          <w:ilvl w:val="0"/>
          <w:numId w:val="14"/>
        </w:numPr>
        <w:spacing w:after="200" w:line="240" w:lineRule="auto"/>
        <w:rPr>
          <w:rFonts w:ascii="Google Sans" w:eastAsia="Google Sans" w:hAnsi="Google Sans" w:cs="Google Sans"/>
          <w:sz w:val="24"/>
          <w:szCs w:val="24"/>
        </w:rPr>
      </w:pPr>
      <w:r>
        <w:rPr>
          <w:rFonts w:ascii="Google Sans" w:eastAsia="Google Sans" w:hAnsi="Google Sans" w:cs="Google Sans"/>
          <w:sz w:val="24"/>
          <w:szCs w:val="24"/>
        </w:rPr>
        <w:t>What key insights emerged from your model(s)?</w:t>
      </w:r>
    </w:p>
    <w:p w14:paraId="52F88084" w14:textId="77777777" w:rsidR="00AA0C16" w:rsidRDefault="00AA0C16" w:rsidP="00AA0C16">
      <w:pPr>
        <w:pStyle w:val="NormalWeb"/>
        <w:numPr>
          <w:ilvl w:val="0"/>
          <w:numId w:val="14"/>
        </w:numPr>
      </w:pPr>
      <w:r>
        <w:t xml:space="preserve">Model explains ~88% variance (test R²=0.883); MAE~$2.2 indicates accurate predictions; </w:t>
      </w:r>
      <w:proofErr w:type="spellStart"/>
      <w:r>
        <w:t>mean_distance</w:t>
      </w:r>
      <w:proofErr w:type="spellEnd"/>
      <w:r>
        <w:t xml:space="preserve"> and </w:t>
      </w:r>
      <w:proofErr w:type="spellStart"/>
      <w:r>
        <w:t>mean_duration</w:t>
      </w:r>
      <w:proofErr w:type="spellEnd"/>
      <w:r>
        <w:t xml:space="preserve"> are top predictors</w:t>
      </w:r>
    </w:p>
    <w:p w14:paraId="66BA6404" w14:textId="77777777" w:rsidR="00FB33AE" w:rsidRDefault="00FB33AE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179BCC64" w14:textId="77777777" w:rsidR="00FB33AE" w:rsidRDefault="00FB33AE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4EFCD120" w14:textId="77777777" w:rsidR="00FB33AE" w:rsidRDefault="00FB33AE">
      <w:pPr>
        <w:spacing w:after="200" w:line="240" w:lineRule="auto"/>
        <w:rPr>
          <w:rFonts w:ascii="Google Sans" w:eastAsia="Google Sans" w:hAnsi="Google Sans" w:cs="Google Sans"/>
          <w:sz w:val="24"/>
          <w:szCs w:val="24"/>
        </w:rPr>
      </w:pPr>
    </w:p>
    <w:p w14:paraId="53EF8653" w14:textId="77777777" w:rsidR="00FB33AE" w:rsidRDefault="00000000">
      <w:pPr>
        <w:numPr>
          <w:ilvl w:val="0"/>
          <w:numId w:val="1"/>
        </w:numPr>
        <w:spacing w:after="200" w:line="240" w:lineRule="auto"/>
        <w:rPr>
          <w:rFonts w:ascii="Google Sans" w:eastAsia="Google Sans" w:hAnsi="Google Sans" w:cs="Google Sans"/>
          <w:sz w:val="24"/>
          <w:szCs w:val="24"/>
        </w:rPr>
      </w:pPr>
      <w:r>
        <w:rPr>
          <w:rFonts w:ascii="Google Sans" w:eastAsia="Google Sans" w:hAnsi="Google Sans" w:cs="Google Sans"/>
          <w:sz w:val="24"/>
          <w:szCs w:val="24"/>
        </w:rPr>
        <w:t>What business recommendations do you propose based on the models built?</w:t>
      </w:r>
    </w:p>
    <w:p w14:paraId="270105DB" w14:textId="77777777" w:rsidR="00FB33AE" w:rsidRDefault="00FB33AE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6D4A6504" w14:textId="77777777" w:rsidR="00FB33AE" w:rsidRDefault="00FB33AE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5A124F13" w14:textId="77777777" w:rsidR="00FB33AE" w:rsidRDefault="00FB33AE">
      <w:pPr>
        <w:spacing w:after="200" w:line="240" w:lineRule="auto"/>
        <w:rPr>
          <w:rFonts w:ascii="Google Sans" w:eastAsia="Google Sans" w:hAnsi="Google Sans" w:cs="Google Sans"/>
          <w:sz w:val="24"/>
          <w:szCs w:val="24"/>
        </w:rPr>
      </w:pPr>
    </w:p>
    <w:p w14:paraId="0B70793A" w14:textId="77777777" w:rsidR="00FB33AE" w:rsidRDefault="00000000">
      <w:pPr>
        <w:numPr>
          <w:ilvl w:val="0"/>
          <w:numId w:val="19"/>
        </w:numPr>
        <w:spacing w:after="200" w:line="240" w:lineRule="auto"/>
        <w:rPr>
          <w:rFonts w:ascii="Google Sans" w:eastAsia="Google Sans" w:hAnsi="Google Sans" w:cs="Google Sans"/>
          <w:sz w:val="24"/>
          <w:szCs w:val="24"/>
        </w:rPr>
      </w:pPr>
      <w:r>
        <w:rPr>
          <w:rFonts w:ascii="Google Sans" w:eastAsia="Google Sans" w:hAnsi="Google Sans" w:cs="Google Sans"/>
          <w:sz w:val="24"/>
          <w:szCs w:val="24"/>
        </w:rPr>
        <w:lastRenderedPageBreak/>
        <w:t>To interpret model results, why is it important to interpret the beta coefficients?</w:t>
      </w:r>
    </w:p>
    <w:p w14:paraId="2A8DB522" w14:textId="77777777" w:rsidR="00AA0C16" w:rsidRDefault="00AA0C16" w:rsidP="00AA0C16">
      <w:pPr>
        <w:pStyle w:val="NormalWeb"/>
      </w:pPr>
      <w:r>
        <w:t>Betas show feature impact (e.g., +$5 fare per std dev in distance); aids prioritization but cautious due to scaling/multicollinearity.</w:t>
      </w:r>
    </w:p>
    <w:p w14:paraId="74E75A11" w14:textId="77777777" w:rsidR="00FB33AE" w:rsidRDefault="00FB33AE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6A7740A0" w14:textId="77777777" w:rsidR="00FB33AE" w:rsidRDefault="00FB33AE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7BF71D1A" w14:textId="77777777" w:rsidR="00FB33AE" w:rsidRDefault="00FB33AE">
      <w:pPr>
        <w:spacing w:after="200" w:line="240" w:lineRule="auto"/>
        <w:rPr>
          <w:rFonts w:ascii="Google Sans" w:eastAsia="Google Sans" w:hAnsi="Google Sans" w:cs="Google Sans"/>
          <w:sz w:val="24"/>
          <w:szCs w:val="24"/>
        </w:rPr>
      </w:pPr>
    </w:p>
    <w:p w14:paraId="52246CA0" w14:textId="77777777" w:rsidR="00FB33AE" w:rsidRDefault="00000000">
      <w:pPr>
        <w:numPr>
          <w:ilvl w:val="0"/>
          <w:numId w:val="6"/>
        </w:numPr>
        <w:spacing w:after="200" w:line="240" w:lineRule="auto"/>
        <w:rPr>
          <w:rFonts w:ascii="Google Sans" w:eastAsia="Google Sans" w:hAnsi="Google Sans" w:cs="Google Sans"/>
          <w:sz w:val="24"/>
          <w:szCs w:val="24"/>
        </w:rPr>
      </w:pPr>
      <w:r>
        <w:rPr>
          <w:rFonts w:ascii="Google Sans" w:eastAsia="Google Sans" w:hAnsi="Google Sans" w:cs="Google Sans"/>
          <w:sz w:val="24"/>
          <w:szCs w:val="24"/>
        </w:rPr>
        <w:t>What potential recommendations would you make?</w:t>
      </w:r>
    </w:p>
    <w:p w14:paraId="5A680B78" w14:textId="77777777" w:rsidR="00FB33AE" w:rsidRDefault="00FB33AE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648CD029" w14:textId="77777777" w:rsidR="00FB33AE" w:rsidRDefault="00FB33AE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091A9F5F" w14:textId="77777777" w:rsidR="00FB33AE" w:rsidRDefault="00FB33AE">
      <w:pPr>
        <w:spacing w:after="200" w:line="240" w:lineRule="auto"/>
        <w:rPr>
          <w:rFonts w:ascii="Google Sans" w:eastAsia="Google Sans" w:hAnsi="Google Sans" w:cs="Google Sans"/>
          <w:sz w:val="24"/>
          <w:szCs w:val="24"/>
        </w:rPr>
      </w:pPr>
    </w:p>
    <w:p w14:paraId="5D60B742" w14:textId="77777777" w:rsidR="00FB33AE" w:rsidRDefault="00000000">
      <w:pPr>
        <w:numPr>
          <w:ilvl w:val="0"/>
          <w:numId w:val="3"/>
        </w:numPr>
        <w:spacing w:after="200" w:line="240" w:lineRule="auto"/>
        <w:rPr>
          <w:rFonts w:ascii="Google Sans" w:eastAsia="Google Sans" w:hAnsi="Google Sans" w:cs="Google Sans"/>
          <w:sz w:val="24"/>
          <w:szCs w:val="24"/>
        </w:rPr>
      </w:pPr>
      <w:r>
        <w:rPr>
          <w:rFonts w:ascii="Google Sans" w:eastAsia="Google Sans" w:hAnsi="Google Sans" w:cs="Google Sans"/>
          <w:sz w:val="24"/>
          <w:szCs w:val="24"/>
        </w:rPr>
        <w:t>Do you think your model could be improved? Why or why not? How?</w:t>
      </w:r>
    </w:p>
    <w:p w14:paraId="62633E35" w14:textId="77777777" w:rsidR="00FB33AE" w:rsidRDefault="00FB33AE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713CC60B" w14:textId="77777777" w:rsidR="00AA0C16" w:rsidRPr="00AA0C16" w:rsidRDefault="00AA0C16" w:rsidP="00AA0C16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  <w:lang w:val="en-IN"/>
        </w:rPr>
      </w:pPr>
      <w:r w:rsidRPr="00AA0C16">
        <w:rPr>
          <w:rFonts w:ascii="Google Sans" w:eastAsia="Google Sans" w:hAnsi="Google Sans" w:cs="Google Sans"/>
          <w:lang w:val="en-IN"/>
        </w:rPr>
        <w:t>Yes; R²=0.883 leaves room. Why: Multicollinearity, potential nonlinearity. How: Ridge for regularization; Random Forest for nonlinearity; cross-validation.</w:t>
      </w:r>
    </w:p>
    <w:p w14:paraId="1456724A" w14:textId="77777777" w:rsidR="00FB33AE" w:rsidRDefault="00FB33AE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536B3E19" w14:textId="77777777" w:rsidR="00FB33AE" w:rsidRDefault="00000000">
      <w:pPr>
        <w:numPr>
          <w:ilvl w:val="0"/>
          <w:numId w:val="11"/>
        </w:numPr>
        <w:spacing w:after="200" w:line="240" w:lineRule="auto"/>
        <w:rPr>
          <w:rFonts w:ascii="Google Sans" w:eastAsia="Google Sans" w:hAnsi="Google Sans" w:cs="Google Sans"/>
          <w:sz w:val="24"/>
          <w:szCs w:val="24"/>
        </w:rPr>
      </w:pPr>
      <w:r>
        <w:rPr>
          <w:rFonts w:ascii="Google Sans" w:eastAsia="Google Sans" w:hAnsi="Google Sans" w:cs="Google Sans"/>
          <w:sz w:val="24"/>
          <w:szCs w:val="24"/>
        </w:rPr>
        <w:t>What business/organizational recommendations would you propose based on the models built?</w:t>
      </w:r>
    </w:p>
    <w:p w14:paraId="543A2E48" w14:textId="77777777" w:rsidR="00FB33AE" w:rsidRDefault="00FB33AE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332D469E" w14:textId="77777777" w:rsidR="00AA0C16" w:rsidRPr="00AA0C16" w:rsidRDefault="00AA0C16" w:rsidP="00AA0C16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  <w:lang w:val="en-IN"/>
        </w:rPr>
      </w:pPr>
      <w:r w:rsidRPr="00AA0C16">
        <w:rPr>
          <w:rFonts w:ascii="Google Sans" w:eastAsia="Google Sans" w:hAnsi="Google Sans" w:cs="Google Sans"/>
          <w:lang w:val="en-IN"/>
        </w:rPr>
        <w:t xml:space="preserve">TLC: Use for fare auditing; </w:t>
      </w:r>
      <w:proofErr w:type="spellStart"/>
      <w:r w:rsidRPr="00AA0C16">
        <w:rPr>
          <w:rFonts w:ascii="Google Sans" w:eastAsia="Google Sans" w:hAnsi="Google Sans" w:cs="Google Sans"/>
          <w:lang w:val="en-IN"/>
        </w:rPr>
        <w:t>Automatidata</w:t>
      </w:r>
      <w:proofErr w:type="spellEnd"/>
      <w:r w:rsidRPr="00AA0C16">
        <w:rPr>
          <w:rFonts w:ascii="Google Sans" w:eastAsia="Google Sans" w:hAnsi="Google Sans" w:cs="Google Sans"/>
          <w:lang w:val="en-IN"/>
        </w:rPr>
        <w:t>: Offer as pricing service; optimize fleet during rush hours.</w:t>
      </w:r>
    </w:p>
    <w:p w14:paraId="570E5AE5" w14:textId="77777777" w:rsidR="00FB33AE" w:rsidRDefault="00FB33AE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5CC1DBC1" w14:textId="77777777" w:rsidR="00FB33AE" w:rsidRDefault="00FB33AE">
      <w:pPr>
        <w:spacing w:after="200" w:line="240" w:lineRule="auto"/>
        <w:rPr>
          <w:rFonts w:ascii="Google Sans" w:eastAsia="Google Sans" w:hAnsi="Google Sans" w:cs="Google Sans"/>
        </w:rPr>
      </w:pPr>
    </w:p>
    <w:p w14:paraId="14186FC8" w14:textId="77777777" w:rsidR="00FB33AE" w:rsidRDefault="00000000">
      <w:pPr>
        <w:numPr>
          <w:ilvl w:val="0"/>
          <w:numId w:val="12"/>
        </w:numPr>
        <w:spacing w:after="200" w:line="240" w:lineRule="auto"/>
        <w:rPr>
          <w:rFonts w:ascii="Google Sans" w:eastAsia="Google Sans" w:hAnsi="Google Sans" w:cs="Google Sans"/>
          <w:sz w:val="24"/>
          <w:szCs w:val="24"/>
        </w:rPr>
      </w:pPr>
      <w:r>
        <w:rPr>
          <w:rFonts w:ascii="Google Sans" w:eastAsia="Google Sans" w:hAnsi="Google Sans" w:cs="Google Sans"/>
          <w:sz w:val="24"/>
          <w:szCs w:val="24"/>
        </w:rPr>
        <w:t>Given what you know about the data and the models you were using, what other questions could you address for the team?</w:t>
      </w:r>
    </w:p>
    <w:p w14:paraId="0884F804" w14:textId="77777777" w:rsidR="00FB33AE" w:rsidRDefault="00FB33AE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09BC9DE2" w14:textId="77777777" w:rsidR="00AA0C16" w:rsidRPr="00AA0C16" w:rsidRDefault="00AA0C16" w:rsidP="00AA0C16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  <w:lang w:val="en-IN"/>
        </w:rPr>
      </w:pPr>
      <w:r w:rsidRPr="00AA0C16">
        <w:rPr>
          <w:rFonts w:ascii="Google Sans" w:eastAsia="Google Sans" w:hAnsi="Google Sans" w:cs="Google Sans"/>
          <w:lang w:val="en-IN"/>
        </w:rPr>
        <w:t>Given what you know about the data and the models you were using, what other questions could you address for the team?</w:t>
      </w:r>
    </w:p>
    <w:p w14:paraId="24019064" w14:textId="77777777" w:rsidR="00AA0C16" w:rsidRPr="00AA0C16" w:rsidRDefault="00AA0C16" w:rsidP="00AA0C16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  <w:lang w:val="en-IN"/>
        </w:rPr>
      </w:pPr>
      <w:r w:rsidRPr="00AA0C16">
        <w:rPr>
          <w:rFonts w:ascii="Google Sans" w:eastAsia="Google Sans" w:hAnsi="Google Sans" w:cs="Google Sans"/>
          <w:lang w:val="en-IN"/>
        </w:rPr>
        <w:t>Performance by borough/season; impact of surge pricing; integration with traffic APIs.</w:t>
      </w:r>
    </w:p>
    <w:p w14:paraId="702B794F" w14:textId="77777777" w:rsidR="00FB33AE" w:rsidRDefault="00FB33AE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4ED9ACF5" w14:textId="77777777" w:rsidR="00FB33AE" w:rsidRDefault="00FB33AE">
      <w:pPr>
        <w:spacing w:after="200"/>
      </w:pPr>
    </w:p>
    <w:p w14:paraId="0FCD0428" w14:textId="77777777" w:rsidR="00FB33AE" w:rsidRDefault="00000000">
      <w:pPr>
        <w:numPr>
          <w:ilvl w:val="0"/>
          <w:numId w:val="17"/>
        </w:numPr>
        <w:shd w:val="clear" w:color="auto" w:fill="FFFFFF"/>
        <w:spacing w:before="120" w:after="200" w:line="240" w:lineRule="auto"/>
        <w:rPr>
          <w:rFonts w:ascii="Google Sans" w:eastAsia="Google Sans" w:hAnsi="Google Sans" w:cs="Google Sans"/>
          <w:color w:val="212121"/>
          <w:sz w:val="24"/>
          <w:szCs w:val="24"/>
        </w:rPr>
      </w:pPr>
      <w:r>
        <w:rPr>
          <w:rFonts w:ascii="Google Sans" w:eastAsia="Google Sans" w:hAnsi="Google Sans" w:cs="Google Sans"/>
          <w:color w:val="212121"/>
          <w:sz w:val="24"/>
          <w:szCs w:val="24"/>
        </w:rPr>
        <w:t>Do you have any ethical considerations at this stage?</w:t>
      </w:r>
    </w:p>
    <w:p w14:paraId="47251B24" w14:textId="77777777" w:rsidR="00FB33AE" w:rsidRDefault="00FB33AE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38D7426B" w14:textId="77777777" w:rsidR="00AA0C16" w:rsidRPr="00AA0C16" w:rsidRDefault="00AA0C16" w:rsidP="00AA0C16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  <w:lang w:val="en-IN"/>
        </w:rPr>
      </w:pPr>
      <w:r w:rsidRPr="00AA0C16">
        <w:rPr>
          <w:rFonts w:ascii="Google Sans" w:eastAsia="Google Sans" w:hAnsi="Google Sans" w:cs="Google Sans"/>
          <w:lang w:val="en-IN"/>
        </w:rPr>
        <w:t>Monitor for biases (e.g., higher fares in underserved areas); ensure transparency in predictions; avoid over-reliance on model for driver earnings.</w:t>
      </w:r>
    </w:p>
    <w:p w14:paraId="758F1F26" w14:textId="77777777" w:rsidR="00FB33AE" w:rsidRDefault="00FB33AE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0EAAE44D" w14:textId="77777777" w:rsidR="00FB33AE" w:rsidRDefault="00FB33AE">
      <w:pPr>
        <w:shd w:val="clear" w:color="auto" w:fill="FFFFFF"/>
        <w:spacing w:before="120" w:after="100" w:line="240" w:lineRule="auto"/>
        <w:rPr>
          <w:rFonts w:ascii="Google Sans" w:eastAsia="Google Sans" w:hAnsi="Google Sans" w:cs="Google Sans"/>
          <w:b/>
          <w:sz w:val="28"/>
          <w:szCs w:val="28"/>
        </w:rPr>
      </w:pPr>
    </w:p>
    <w:sectPr w:rsidR="00FB33AE">
      <w:pgSz w:w="12240" w:h="15840"/>
      <w:pgMar w:top="720" w:right="720" w:bottom="720" w:left="7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EE47D60" w14:textId="77777777" w:rsidR="005911EC" w:rsidRDefault="005911EC">
      <w:pPr>
        <w:spacing w:line="240" w:lineRule="auto"/>
      </w:pPr>
      <w:r>
        <w:separator/>
      </w:r>
    </w:p>
  </w:endnote>
  <w:endnote w:type="continuationSeparator" w:id="0">
    <w:p w14:paraId="1BDF08A6" w14:textId="77777777" w:rsidR="005911EC" w:rsidRDefault="005911E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oogle Sans">
    <w:charset w:val="00"/>
    <w:family w:val="auto"/>
    <w:pitch w:val="default"/>
    <w:embedRegular r:id="rId1" w:fontKey="{DDC87555-DD68-49F5-A23F-94D080877F1A}"/>
    <w:embedBold r:id="rId2" w:fontKey="{E6CB07F7-B271-473A-B30C-FCBAF6465B4D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3" w:fontKey="{EFBCEC67-B5AC-43FE-8C22-F9F206DA69A5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4" w:fontKey="{991CEC9D-DD5F-4D8C-B555-3B7F9463CAD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25F5A638-CD06-4036-9668-E2B6C3AE67B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F29A2EB3-268B-4BAF-A322-BA9F0EC2E2D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16F23C" w14:textId="77777777" w:rsidR="00FB33AE" w:rsidRDefault="00000000">
    <w:pPr>
      <w:jc w:val="right"/>
      <w:rPr>
        <w:rFonts w:ascii="Google Sans" w:eastAsia="Google Sans" w:hAnsi="Google Sans" w:cs="Google Sans"/>
        <w:color w:val="666666"/>
        <w:sz w:val="20"/>
        <w:szCs w:val="20"/>
      </w:rPr>
    </w:pPr>
    <w:r>
      <w:rPr>
        <w:rFonts w:ascii="Google Sans" w:eastAsia="Google Sans" w:hAnsi="Google Sans" w:cs="Google Sans"/>
        <w:color w:val="666666"/>
        <w:sz w:val="20"/>
        <w:szCs w:val="20"/>
      </w:rPr>
      <w:t xml:space="preserve">Page </w:t>
    </w:r>
    <w:r>
      <w:rPr>
        <w:rFonts w:ascii="Google Sans" w:eastAsia="Google Sans" w:hAnsi="Google Sans" w:cs="Google Sans"/>
        <w:color w:val="666666"/>
        <w:sz w:val="20"/>
        <w:szCs w:val="20"/>
      </w:rPr>
      <w:fldChar w:fldCharType="begin"/>
    </w:r>
    <w:r>
      <w:rPr>
        <w:rFonts w:ascii="Google Sans" w:eastAsia="Google Sans" w:hAnsi="Google Sans" w:cs="Google Sans"/>
        <w:color w:val="666666"/>
        <w:sz w:val="20"/>
        <w:szCs w:val="20"/>
      </w:rPr>
      <w:instrText>PAGE</w:instrText>
    </w:r>
    <w:r>
      <w:rPr>
        <w:rFonts w:ascii="Google Sans" w:eastAsia="Google Sans" w:hAnsi="Google Sans" w:cs="Google Sans"/>
        <w:color w:val="666666"/>
        <w:sz w:val="20"/>
        <w:szCs w:val="20"/>
      </w:rPr>
      <w:fldChar w:fldCharType="separate"/>
    </w:r>
    <w:r w:rsidR="0001545F">
      <w:rPr>
        <w:rFonts w:ascii="Google Sans" w:eastAsia="Google Sans" w:hAnsi="Google Sans" w:cs="Google Sans"/>
        <w:noProof/>
        <w:color w:val="666666"/>
        <w:sz w:val="20"/>
        <w:szCs w:val="20"/>
      </w:rPr>
      <w:t>2</w:t>
    </w:r>
    <w:r>
      <w:rPr>
        <w:rFonts w:ascii="Google Sans" w:eastAsia="Google Sans" w:hAnsi="Google Sans" w:cs="Google Sans"/>
        <w:color w:val="666666"/>
        <w:sz w:val="20"/>
        <w:szCs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DA5E5D" w14:textId="77777777" w:rsidR="00FB33AE" w:rsidRDefault="00FB33AE">
    <w:pPr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263618E" w14:textId="77777777" w:rsidR="005911EC" w:rsidRDefault="005911EC">
      <w:pPr>
        <w:spacing w:line="240" w:lineRule="auto"/>
      </w:pPr>
      <w:r>
        <w:separator/>
      </w:r>
    </w:p>
  </w:footnote>
  <w:footnote w:type="continuationSeparator" w:id="0">
    <w:p w14:paraId="56076204" w14:textId="77777777" w:rsidR="005911EC" w:rsidRDefault="005911E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9E3150" w14:textId="77777777" w:rsidR="00FB33AE" w:rsidRDefault="00000000">
    <w:pPr>
      <w:spacing w:line="300" w:lineRule="auto"/>
      <w:rPr>
        <w:rFonts w:ascii="Google Sans" w:eastAsia="Google Sans" w:hAnsi="Google Sans" w:cs="Google Sans"/>
        <w:color w:val="666666"/>
        <w:sz w:val="20"/>
        <w:szCs w:val="20"/>
      </w:rPr>
    </w:pPr>
    <w:r>
      <w:rPr>
        <w:rFonts w:ascii="Google Sans" w:eastAsia="Google Sans" w:hAnsi="Google Sans" w:cs="Google Sans"/>
        <w:color w:val="666666"/>
        <w:sz w:val="20"/>
        <w:szCs w:val="20"/>
      </w:rPr>
      <w:t xml:space="preserve">GROW WITH GOOGLE CAREER CERTIFICATE </w:t>
    </w:r>
    <w:r>
      <w:rPr>
        <w:rFonts w:ascii="Google Sans" w:eastAsia="Google Sans" w:hAnsi="Google Sans" w:cs="Google Sans"/>
        <w:color w:val="666666"/>
        <w:sz w:val="20"/>
        <w:szCs w:val="20"/>
      </w:rPr>
      <w:tab/>
    </w:r>
    <w:r>
      <w:rPr>
        <w:rFonts w:ascii="Google Sans" w:eastAsia="Google Sans" w:hAnsi="Google Sans" w:cs="Google Sans"/>
        <w:color w:val="666666"/>
        <w:sz w:val="20"/>
        <w:szCs w:val="20"/>
      </w:rPr>
      <w:tab/>
    </w:r>
    <w:r>
      <w:rPr>
        <w:rFonts w:ascii="Google Sans" w:eastAsia="Google Sans" w:hAnsi="Google Sans" w:cs="Google Sans"/>
        <w:color w:val="666666"/>
        <w:sz w:val="20"/>
        <w:szCs w:val="20"/>
      </w:rPr>
      <w:tab/>
    </w:r>
    <w:r>
      <w:rPr>
        <w:rFonts w:ascii="Google Sans" w:eastAsia="Google Sans" w:hAnsi="Google Sans" w:cs="Google Sans"/>
        <w:color w:val="666666"/>
        <w:sz w:val="20"/>
        <w:szCs w:val="20"/>
      </w:rPr>
      <w:tab/>
      <w:t xml:space="preserve">                                                             </w:t>
    </w:r>
  </w:p>
  <w:p w14:paraId="4CD68721" w14:textId="77777777" w:rsidR="00FB33AE" w:rsidRDefault="00000000">
    <w:pPr>
      <w:spacing w:after="200" w:line="300" w:lineRule="auto"/>
    </w:pPr>
    <w:r>
      <w:rPr>
        <w:rFonts w:ascii="Roboto" w:eastAsia="Roboto" w:hAnsi="Roboto" w:cs="Roboto"/>
        <w:noProof/>
        <w:color w:val="222222"/>
        <w:sz w:val="24"/>
        <w:szCs w:val="24"/>
      </w:rPr>
      <w:drawing>
        <wp:inline distT="114300" distB="114300" distL="114300" distR="114300" wp14:anchorId="4858A548" wp14:editId="0BC98A22">
          <wp:extent cx="952500" cy="38100"/>
          <wp:effectExtent l="0" t="0" r="0" b="0"/>
          <wp:docPr id="5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52500" cy="381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9F0197" w14:textId="77777777" w:rsidR="00FB33AE" w:rsidRDefault="00000000">
    <w:r>
      <w:rPr>
        <w:noProof/>
      </w:rPr>
      <w:drawing>
        <wp:anchor distT="0" distB="0" distL="0" distR="0" simplePos="0" relativeHeight="251658240" behindDoc="0" locked="0" layoutInCell="1" hidden="0" allowOverlap="1" wp14:anchorId="4DC4FF0F" wp14:editId="1979D1F2">
          <wp:simplePos x="0" y="0"/>
          <wp:positionH relativeFrom="page">
            <wp:posOffset>0</wp:posOffset>
          </wp:positionH>
          <wp:positionV relativeFrom="page">
            <wp:posOffset>342900</wp:posOffset>
          </wp:positionV>
          <wp:extent cx="7784306" cy="95250"/>
          <wp:effectExtent l="0" t="0" r="0" b="0"/>
          <wp:wrapNone/>
          <wp:docPr id="4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l="612"/>
                  <a:stretch>
                    <a:fillRect/>
                  </a:stretch>
                </pic:blipFill>
                <pic:spPr>
                  <a:xfrm>
                    <a:off x="0" y="0"/>
                    <a:ext cx="7784306" cy="95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913A6E"/>
    <w:multiLevelType w:val="multilevel"/>
    <w:tmpl w:val="BBF081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72F4A5F"/>
    <w:multiLevelType w:val="multilevel"/>
    <w:tmpl w:val="C72A21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92D3BC8"/>
    <w:multiLevelType w:val="multilevel"/>
    <w:tmpl w:val="6FB25ED2"/>
    <w:lvl w:ilvl="0">
      <w:start w:val="1"/>
      <w:numFmt w:val="bullet"/>
      <w:lvlText w:val="●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217A2C"/>
    <w:multiLevelType w:val="multilevel"/>
    <w:tmpl w:val="656EAD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FD63DEF"/>
    <w:multiLevelType w:val="multilevel"/>
    <w:tmpl w:val="527E01D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06B1ABC"/>
    <w:multiLevelType w:val="multilevel"/>
    <w:tmpl w:val="CCDED7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3543738"/>
    <w:multiLevelType w:val="multilevel"/>
    <w:tmpl w:val="5518F7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F28039B"/>
    <w:multiLevelType w:val="multilevel"/>
    <w:tmpl w:val="DE5AA8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305D2F37"/>
    <w:multiLevelType w:val="multilevel"/>
    <w:tmpl w:val="2AD45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387E7A36"/>
    <w:multiLevelType w:val="multilevel"/>
    <w:tmpl w:val="4306B1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8990E60"/>
    <w:multiLevelType w:val="multilevel"/>
    <w:tmpl w:val="429CA6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9EE1F09"/>
    <w:multiLevelType w:val="multilevel"/>
    <w:tmpl w:val="B4862A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07B6DA1"/>
    <w:multiLevelType w:val="multilevel"/>
    <w:tmpl w:val="0964BC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47513F09"/>
    <w:multiLevelType w:val="multilevel"/>
    <w:tmpl w:val="E6E460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492A1ACC"/>
    <w:multiLevelType w:val="multilevel"/>
    <w:tmpl w:val="7242E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4AE56C8D"/>
    <w:multiLevelType w:val="multilevel"/>
    <w:tmpl w:val="394A56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4FA93AE2"/>
    <w:multiLevelType w:val="multilevel"/>
    <w:tmpl w:val="51466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503372D9"/>
    <w:multiLevelType w:val="multilevel"/>
    <w:tmpl w:val="8FBE106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50494001"/>
    <w:multiLevelType w:val="multilevel"/>
    <w:tmpl w:val="5824D3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51E62910"/>
    <w:multiLevelType w:val="multilevel"/>
    <w:tmpl w:val="1ED29E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5679336E"/>
    <w:multiLevelType w:val="multilevel"/>
    <w:tmpl w:val="63182C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67AF02E5"/>
    <w:multiLevelType w:val="multilevel"/>
    <w:tmpl w:val="53CE557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6E6262EF"/>
    <w:multiLevelType w:val="multilevel"/>
    <w:tmpl w:val="636A60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6F444B7D"/>
    <w:multiLevelType w:val="multilevel"/>
    <w:tmpl w:val="9DF8D6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718C56F4"/>
    <w:multiLevelType w:val="multilevel"/>
    <w:tmpl w:val="342CEB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213812304">
    <w:abstractNumId w:val="9"/>
  </w:num>
  <w:num w:numId="2" w16cid:durableId="894662299">
    <w:abstractNumId w:val="12"/>
  </w:num>
  <w:num w:numId="3" w16cid:durableId="742023352">
    <w:abstractNumId w:val="5"/>
  </w:num>
  <w:num w:numId="4" w16cid:durableId="1350330866">
    <w:abstractNumId w:val="18"/>
  </w:num>
  <w:num w:numId="5" w16cid:durableId="570771178">
    <w:abstractNumId w:val="24"/>
  </w:num>
  <w:num w:numId="6" w16cid:durableId="1068651885">
    <w:abstractNumId w:val="21"/>
  </w:num>
  <w:num w:numId="7" w16cid:durableId="1013873826">
    <w:abstractNumId w:val="4"/>
  </w:num>
  <w:num w:numId="8" w16cid:durableId="282004205">
    <w:abstractNumId w:val="2"/>
  </w:num>
  <w:num w:numId="9" w16cid:durableId="1069309828">
    <w:abstractNumId w:val="23"/>
  </w:num>
  <w:num w:numId="10" w16cid:durableId="1660034085">
    <w:abstractNumId w:val="19"/>
  </w:num>
  <w:num w:numId="11" w16cid:durableId="1298411833">
    <w:abstractNumId w:val="11"/>
  </w:num>
  <w:num w:numId="12" w16cid:durableId="408237764">
    <w:abstractNumId w:val="20"/>
  </w:num>
  <w:num w:numId="13" w16cid:durableId="404650042">
    <w:abstractNumId w:val="15"/>
  </w:num>
  <w:num w:numId="14" w16cid:durableId="1839692804">
    <w:abstractNumId w:val="17"/>
  </w:num>
  <w:num w:numId="15" w16cid:durableId="685330353">
    <w:abstractNumId w:val="1"/>
  </w:num>
  <w:num w:numId="16" w16cid:durableId="1576818102">
    <w:abstractNumId w:val="0"/>
  </w:num>
  <w:num w:numId="17" w16cid:durableId="794132272">
    <w:abstractNumId w:val="3"/>
  </w:num>
  <w:num w:numId="18" w16cid:durableId="81413787">
    <w:abstractNumId w:val="22"/>
  </w:num>
  <w:num w:numId="19" w16cid:durableId="1472869641">
    <w:abstractNumId w:val="6"/>
  </w:num>
  <w:num w:numId="20" w16cid:durableId="1917473888">
    <w:abstractNumId w:val="8"/>
  </w:num>
  <w:num w:numId="21" w16cid:durableId="1904831374">
    <w:abstractNumId w:val="10"/>
  </w:num>
  <w:num w:numId="22" w16cid:durableId="888415959">
    <w:abstractNumId w:val="13"/>
  </w:num>
  <w:num w:numId="23" w16cid:durableId="151336155">
    <w:abstractNumId w:val="14"/>
  </w:num>
  <w:num w:numId="24" w16cid:durableId="2017464992">
    <w:abstractNumId w:val="16"/>
  </w:num>
  <w:num w:numId="25" w16cid:durableId="4007113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33AE"/>
    <w:rsid w:val="0001545F"/>
    <w:rsid w:val="002749A6"/>
    <w:rsid w:val="004A5580"/>
    <w:rsid w:val="005911EC"/>
    <w:rsid w:val="00866C67"/>
    <w:rsid w:val="009E6EF2"/>
    <w:rsid w:val="00AA0C16"/>
    <w:rsid w:val="00B263C9"/>
    <w:rsid w:val="00BE33E0"/>
    <w:rsid w:val="00E70ACD"/>
    <w:rsid w:val="00FB33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1F8F61"/>
  <w15:docId w15:val="{64E2F7D6-D42B-45EA-B90A-586CA5D395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outlineLvl w:val="0"/>
    </w:pPr>
    <w:rPr>
      <w:rFonts w:ascii="Google Sans" w:eastAsia="Google Sans" w:hAnsi="Google Sans" w:cs="Google Sans"/>
      <w:b/>
      <w:color w:val="1155CC"/>
      <w:sz w:val="24"/>
      <w:szCs w:val="24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customStyle="1" w:styleId="my-0">
    <w:name w:val="my-0"/>
    <w:basedOn w:val="Normal"/>
    <w:rsid w:val="000154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paragraph" w:styleId="NormalWeb">
    <w:name w:val="Normal (Web)"/>
    <w:basedOn w:val="Normal"/>
    <w:uiPriority w:val="99"/>
    <w:semiHidden/>
    <w:unhideWhenUsed/>
    <w:rsid w:val="00BE33E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digitalvidya.com/blog/assumptions-of-linear-regression/" TargetMode="External"/><Relationship Id="rId13" Type="http://schemas.openxmlformats.org/officeDocument/2006/relationships/header" Target="header2.xm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1127</TotalTime>
  <Pages>7</Pages>
  <Words>839</Words>
  <Characters>4784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Aniruddh Tripathi</dc:creator>
  <cp:keywords/>
  <dc:description/>
  <cp:lastModifiedBy>Aniruddh Tripathi</cp:lastModifiedBy>
  <cp:revision>2</cp:revision>
  <dcterms:created xsi:type="dcterms:W3CDTF">2025-08-10T11:05:00Z</dcterms:created>
  <dcterms:modified xsi:type="dcterms:W3CDTF">2025-08-14T13:09:00Z</dcterms:modified>
</cp:coreProperties>
</file>